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CDF" w:rsidRDefault="005C0CDF" w:rsidP="005C0CDF">
      <w:pPr>
        <w:rPr>
          <w:b/>
        </w:rPr>
      </w:pPr>
    </w:p>
    <w:tbl>
      <w:tblPr>
        <w:tblpPr w:leftFromText="180" w:rightFromText="180" w:horzAnchor="page" w:tblpX="1465" w:tblpY="480"/>
        <w:tblW w:w="10031" w:type="dxa"/>
        <w:tblLook w:val="0000"/>
      </w:tblPr>
      <w:tblGrid>
        <w:gridCol w:w="10137"/>
      </w:tblGrid>
      <w:tr w:rsidR="005C0CDF" w:rsidTr="005B70BA">
        <w:tc>
          <w:tcPr>
            <w:tcW w:w="10031" w:type="dxa"/>
          </w:tcPr>
          <w:tbl>
            <w:tblPr>
              <w:tblpPr w:leftFromText="180" w:rightFromText="180" w:horzAnchor="page" w:tblpX="1465" w:tblpY="480"/>
              <w:tblW w:w="10031" w:type="dxa"/>
              <w:tblLook w:val="0000"/>
            </w:tblPr>
            <w:tblGrid>
              <w:gridCol w:w="5561"/>
              <w:gridCol w:w="4470"/>
            </w:tblGrid>
            <w:tr w:rsidR="005C0CDF" w:rsidTr="005B70BA">
              <w:trPr>
                <w:trHeight w:val="1918"/>
              </w:trPr>
              <w:tc>
                <w:tcPr>
                  <w:tcW w:w="5561" w:type="dxa"/>
                </w:tcPr>
                <w:p w:rsidR="005C0CDF" w:rsidRDefault="005C0CDF" w:rsidP="00BF7070">
                  <w:r>
                    <w:t>УТВЕРЖДАЮ:</w:t>
                  </w:r>
                </w:p>
                <w:p w:rsidR="005C0CDF" w:rsidRDefault="005C0CDF" w:rsidP="00BF7070">
                  <w:r>
                    <w:t xml:space="preserve">Председатель </w:t>
                  </w:r>
                  <w:r w:rsidR="00D504E1">
                    <w:t>Талицкой районной</w:t>
                  </w:r>
                  <w:r>
                    <w:t xml:space="preserve"> организации Профессионального союза работников народного образования и науки Российской Федерации</w:t>
                  </w:r>
                </w:p>
                <w:p w:rsidR="005C0CDF" w:rsidRDefault="005C0CDF" w:rsidP="005B70BA">
                  <w:pPr>
                    <w:jc w:val="both"/>
                  </w:pPr>
                  <w:proofErr w:type="spellStart"/>
                  <w:r>
                    <w:t>_____</w:t>
                  </w:r>
                  <w:r w:rsidR="00D504E1">
                    <w:t>________________Л.В.Бакина</w:t>
                  </w:r>
                  <w:proofErr w:type="spellEnd"/>
                </w:p>
                <w:p w:rsidR="005C0CDF" w:rsidRPr="00BB3ECC" w:rsidRDefault="005C0CDF" w:rsidP="005B70BA">
                  <w:r>
                    <w:t>«____» _____________20___ г.</w:t>
                  </w:r>
                </w:p>
              </w:tc>
              <w:tc>
                <w:tcPr>
                  <w:tcW w:w="4470" w:type="dxa"/>
                </w:tcPr>
                <w:p w:rsidR="005C0CDF" w:rsidRDefault="005C0CDF" w:rsidP="005B70BA">
                  <w:r>
                    <w:t>УТВЕРЖДАЮ:</w:t>
                  </w:r>
                </w:p>
                <w:p w:rsidR="00926759" w:rsidRDefault="00D504E1" w:rsidP="005B70BA">
                  <w:r>
                    <w:t>Управление</w:t>
                  </w:r>
                  <w:r w:rsidR="005C0CDF">
                    <w:t xml:space="preserve"> образования </w:t>
                  </w:r>
                  <w:r>
                    <w:t xml:space="preserve"> и молодежной политики Администрации </w:t>
                  </w:r>
                  <w:proofErr w:type="spellStart"/>
                  <w:r>
                    <w:t>Талицкого</w:t>
                  </w:r>
                  <w:proofErr w:type="spellEnd"/>
                  <w:r>
                    <w:t xml:space="preserve"> муниципального округа</w:t>
                  </w:r>
                </w:p>
                <w:p w:rsidR="00926759" w:rsidRDefault="00926759" w:rsidP="005B70BA"/>
                <w:p w:rsidR="00926759" w:rsidRDefault="00926759" w:rsidP="005B70BA"/>
                <w:p w:rsidR="005C0CDF" w:rsidRDefault="005C0CDF" w:rsidP="005B70BA">
                  <w:r>
                    <w:t xml:space="preserve">_________________ </w:t>
                  </w:r>
                  <w:r w:rsidR="00D504E1">
                    <w:t>А.А.Яровикова</w:t>
                  </w:r>
                </w:p>
                <w:p w:rsidR="005C0CDF" w:rsidRDefault="005C0CDF" w:rsidP="005B70BA">
                  <w:r>
                    <w:t>«____» _____________20___ г.</w:t>
                  </w:r>
                </w:p>
                <w:p w:rsidR="005C0CDF" w:rsidRDefault="005C0CDF" w:rsidP="005B70BA"/>
              </w:tc>
            </w:tr>
          </w:tbl>
          <w:p w:rsidR="005C0CDF" w:rsidRPr="00BB3ECC" w:rsidRDefault="005C0CDF" w:rsidP="005B70BA">
            <w:pPr>
              <w:jc w:val="right"/>
            </w:pPr>
          </w:p>
        </w:tc>
      </w:tr>
    </w:tbl>
    <w:p w:rsidR="005C0CDF" w:rsidRPr="00001B96" w:rsidRDefault="005C0CDF" w:rsidP="00926759">
      <w:pPr>
        <w:jc w:val="center"/>
        <w:rPr>
          <w:b/>
        </w:rPr>
      </w:pPr>
      <w:r w:rsidRPr="00001B96">
        <w:rPr>
          <w:b/>
        </w:rPr>
        <w:t>ПОЛОЖЕНИЕ</w:t>
      </w:r>
    </w:p>
    <w:p w:rsidR="005C0CDF" w:rsidRPr="00001B96" w:rsidRDefault="005152AA" w:rsidP="005C0CDF">
      <w:pPr>
        <w:jc w:val="center"/>
        <w:rPr>
          <w:b/>
        </w:rPr>
      </w:pPr>
      <w:r>
        <w:rPr>
          <w:b/>
        </w:rPr>
        <w:t xml:space="preserve">О проведении </w:t>
      </w:r>
      <w:r w:rsidR="005C0CDF">
        <w:rPr>
          <w:b/>
          <w:lang w:val="en-US"/>
        </w:rPr>
        <w:t>X</w:t>
      </w:r>
      <w:r w:rsidR="005B1DB3">
        <w:rPr>
          <w:b/>
          <w:lang w:val="en-US"/>
        </w:rPr>
        <w:t>V</w:t>
      </w:r>
      <w:r w:rsidR="005C0CDF">
        <w:rPr>
          <w:b/>
        </w:rPr>
        <w:t xml:space="preserve"> </w:t>
      </w:r>
      <w:r w:rsidR="00AC2B16">
        <w:rPr>
          <w:b/>
        </w:rPr>
        <w:t>районного</w:t>
      </w:r>
      <w:r w:rsidR="005C0CDF" w:rsidRPr="00001B96">
        <w:rPr>
          <w:b/>
        </w:rPr>
        <w:t xml:space="preserve"> фестивал</w:t>
      </w:r>
      <w:r>
        <w:rPr>
          <w:b/>
        </w:rPr>
        <w:t>я</w:t>
      </w:r>
      <w:r w:rsidR="005C0CDF" w:rsidRPr="00001B96">
        <w:rPr>
          <w:b/>
        </w:rPr>
        <w:t xml:space="preserve"> творчества работников</w:t>
      </w:r>
    </w:p>
    <w:p w:rsidR="005C0CDF" w:rsidRPr="00001B96" w:rsidRDefault="005C0CDF" w:rsidP="005C0CDF">
      <w:pPr>
        <w:jc w:val="center"/>
        <w:rPr>
          <w:b/>
        </w:rPr>
      </w:pPr>
      <w:r w:rsidRPr="00001B96">
        <w:rPr>
          <w:b/>
        </w:rPr>
        <w:t xml:space="preserve">образования </w:t>
      </w:r>
      <w:proofErr w:type="spellStart"/>
      <w:r w:rsidR="00AC2B16">
        <w:rPr>
          <w:b/>
        </w:rPr>
        <w:t>Талицкого</w:t>
      </w:r>
      <w:proofErr w:type="spellEnd"/>
      <w:r w:rsidR="00AC2B16">
        <w:rPr>
          <w:b/>
        </w:rPr>
        <w:t xml:space="preserve"> муниципального округа</w:t>
      </w:r>
      <w:r w:rsidRPr="00001B96">
        <w:rPr>
          <w:b/>
        </w:rPr>
        <w:t xml:space="preserve"> «Грани таланта»</w:t>
      </w:r>
      <w:r>
        <w:rPr>
          <w:b/>
        </w:rPr>
        <w:t xml:space="preserve"> в 20</w:t>
      </w:r>
      <w:r w:rsidRPr="005C0CDF">
        <w:rPr>
          <w:b/>
        </w:rPr>
        <w:t>2</w:t>
      </w:r>
      <w:r w:rsidR="00926759">
        <w:rPr>
          <w:b/>
        </w:rPr>
        <w:t>6</w:t>
      </w:r>
      <w:r>
        <w:rPr>
          <w:b/>
        </w:rPr>
        <w:t xml:space="preserve"> году</w:t>
      </w:r>
    </w:p>
    <w:p w:rsidR="005C0CDF" w:rsidRDefault="005C0CDF" w:rsidP="005C0CDF">
      <w:pPr>
        <w:rPr>
          <w:sz w:val="16"/>
        </w:rPr>
      </w:pPr>
    </w:p>
    <w:p w:rsidR="005C0CDF" w:rsidRDefault="005C0CDF" w:rsidP="005C0CDF">
      <w:pPr>
        <w:pStyle w:val="6"/>
        <w:ind w:left="420"/>
        <w:rPr>
          <w:sz w:val="24"/>
        </w:rPr>
      </w:pPr>
      <w:r w:rsidRPr="00001B96">
        <w:rPr>
          <w:sz w:val="24"/>
        </w:rPr>
        <w:t>ОБЩИЕ ПОЛОЖЕНИЯ</w:t>
      </w:r>
    </w:p>
    <w:p w:rsidR="005C0CDF" w:rsidRPr="00001B96" w:rsidRDefault="005C0CDF" w:rsidP="005C0CDF">
      <w:pPr>
        <w:rPr>
          <w:sz w:val="16"/>
          <w:szCs w:val="16"/>
        </w:rPr>
      </w:pPr>
    </w:p>
    <w:p w:rsidR="005C0CDF" w:rsidRPr="001A3E42" w:rsidRDefault="00AC2B16" w:rsidP="00BF7070">
      <w:pPr>
        <w:pStyle w:val="21"/>
        <w:numPr>
          <w:ilvl w:val="0"/>
          <w:numId w:val="1"/>
        </w:numPr>
        <w:tabs>
          <w:tab w:val="clear" w:pos="780"/>
        </w:tabs>
        <w:ind w:left="426" w:hanging="426"/>
        <w:jc w:val="both"/>
      </w:pPr>
      <w:r>
        <w:t>Районный</w:t>
      </w:r>
      <w:r w:rsidR="005C0CDF">
        <w:t xml:space="preserve"> фестиваль творчества работников образования </w:t>
      </w:r>
      <w:proofErr w:type="spellStart"/>
      <w:r>
        <w:t>Талицкого</w:t>
      </w:r>
      <w:proofErr w:type="spellEnd"/>
      <w:r>
        <w:t xml:space="preserve"> муниципального округа</w:t>
      </w:r>
      <w:r w:rsidR="005C0CDF">
        <w:t xml:space="preserve"> «Грани таланта» (далее – Фестиваль) проводится </w:t>
      </w:r>
      <w:r w:rsidR="005C0CDF" w:rsidRPr="00CE08BA">
        <w:rPr>
          <w:b/>
        </w:rPr>
        <w:t>один раз в два года.</w:t>
      </w:r>
    </w:p>
    <w:p w:rsidR="005C0CDF" w:rsidRDefault="005C0CDF" w:rsidP="00BF7070">
      <w:pPr>
        <w:numPr>
          <w:ilvl w:val="0"/>
          <w:numId w:val="1"/>
        </w:numPr>
        <w:tabs>
          <w:tab w:val="clear" w:pos="780"/>
        </w:tabs>
        <w:ind w:left="426" w:hanging="426"/>
        <w:jc w:val="both"/>
      </w:pPr>
      <w:r>
        <w:t xml:space="preserve">Организаторами Фестиваля являются </w:t>
      </w:r>
      <w:r w:rsidR="009A52E0">
        <w:t xml:space="preserve">Управление образования и молодежной политики Администрации </w:t>
      </w:r>
      <w:proofErr w:type="spellStart"/>
      <w:r w:rsidR="009A52E0">
        <w:t>Талицкого</w:t>
      </w:r>
      <w:proofErr w:type="spellEnd"/>
      <w:r w:rsidR="009A52E0">
        <w:t xml:space="preserve"> муниципального округа (далее – Управление образования)</w:t>
      </w:r>
      <w:r>
        <w:t xml:space="preserve"> и </w:t>
      </w:r>
      <w:r w:rsidR="009A52E0">
        <w:t>Талицкая районная</w:t>
      </w:r>
      <w:r w:rsidR="00BD28EB">
        <w:t xml:space="preserve"> организация Профессионального союза</w:t>
      </w:r>
      <w:r>
        <w:t xml:space="preserve"> работников народного образования и науки Российской Федерации (далее </w:t>
      </w:r>
      <w:r w:rsidR="00BD28EB">
        <w:t xml:space="preserve">– </w:t>
      </w:r>
      <w:r w:rsidR="009A52E0">
        <w:t xml:space="preserve">Талицкая районная организация </w:t>
      </w:r>
      <w:r w:rsidR="004241DB">
        <w:t>Профсоюза</w:t>
      </w:r>
      <w:r>
        <w:t>).</w:t>
      </w:r>
    </w:p>
    <w:p w:rsidR="005C0CDF" w:rsidRPr="001A3E42" w:rsidRDefault="005C0CDF" w:rsidP="00BF7070">
      <w:pPr>
        <w:numPr>
          <w:ilvl w:val="0"/>
          <w:numId w:val="1"/>
        </w:numPr>
        <w:tabs>
          <w:tab w:val="clear" w:pos="780"/>
        </w:tabs>
        <w:ind w:left="426" w:hanging="426"/>
        <w:jc w:val="both"/>
      </w:pPr>
      <w:r>
        <w:t xml:space="preserve">Непосредственное проведение Фестиваля </w:t>
      </w:r>
      <w:r w:rsidR="00AC2B16">
        <w:t>осуществляется оргкомитетом</w:t>
      </w:r>
      <w:r w:rsidRPr="007877C9">
        <w:t xml:space="preserve"> </w:t>
      </w:r>
      <w:r w:rsidR="00AC2B16">
        <w:t>Талицкой районной</w:t>
      </w:r>
      <w:r w:rsidR="00BD28EB">
        <w:t xml:space="preserve"> </w:t>
      </w:r>
      <w:r w:rsidR="00AC2B16">
        <w:t>организации</w:t>
      </w:r>
      <w:r w:rsidRPr="007877C9">
        <w:t xml:space="preserve"> </w:t>
      </w:r>
      <w:r w:rsidR="009A52E0">
        <w:t xml:space="preserve">Общероссийского </w:t>
      </w:r>
      <w:r w:rsidRPr="007877C9">
        <w:t xml:space="preserve">Профсоюза </w:t>
      </w:r>
      <w:r w:rsidR="009A52E0">
        <w:t xml:space="preserve">образования </w:t>
      </w:r>
      <w:r w:rsidRPr="007877C9">
        <w:t>при содействии</w:t>
      </w:r>
      <w:r w:rsidR="00AC2B16">
        <w:t xml:space="preserve"> Управления образования и</w:t>
      </w:r>
      <w:r w:rsidRPr="007877C9">
        <w:t xml:space="preserve"> </w:t>
      </w:r>
      <w:r w:rsidR="00AC2B16">
        <w:t>комитета</w:t>
      </w:r>
      <w:r>
        <w:t xml:space="preserve"> по культуре </w:t>
      </w:r>
      <w:r w:rsidR="00B66021">
        <w:t>(по согласованию).</w:t>
      </w:r>
    </w:p>
    <w:p w:rsidR="005C0CDF" w:rsidRDefault="002E11E2" w:rsidP="00BF7070">
      <w:pPr>
        <w:numPr>
          <w:ilvl w:val="0"/>
          <w:numId w:val="1"/>
        </w:numPr>
        <w:tabs>
          <w:tab w:val="clear" w:pos="780"/>
        </w:tabs>
        <w:ind w:left="426" w:hanging="426"/>
        <w:jc w:val="both"/>
      </w:pPr>
      <w:r>
        <w:t xml:space="preserve">Фестиваль проводится </w:t>
      </w:r>
      <w:r w:rsidR="009A52E0">
        <w:rPr>
          <w:b/>
        </w:rPr>
        <w:t>3</w:t>
      </w:r>
      <w:r w:rsidR="00AC2B16">
        <w:rPr>
          <w:b/>
        </w:rPr>
        <w:t xml:space="preserve"> апрел</w:t>
      </w:r>
      <w:r w:rsidR="009A52E0">
        <w:rPr>
          <w:b/>
        </w:rPr>
        <w:t>я</w:t>
      </w:r>
      <w:r w:rsidR="005B1DB3">
        <w:rPr>
          <w:b/>
        </w:rPr>
        <w:t xml:space="preserve"> 202</w:t>
      </w:r>
      <w:r w:rsidR="00926759">
        <w:rPr>
          <w:b/>
        </w:rPr>
        <w:t>6</w:t>
      </w:r>
      <w:r w:rsidR="005B1DB3">
        <w:rPr>
          <w:b/>
        </w:rPr>
        <w:t xml:space="preserve"> </w:t>
      </w:r>
      <w:r w:rsidR="005C0CDF">
        <w:rPr>
          <w:b/>
        </w:rPr>
        <w:t>года</w:t>
      </w:r>
      <w:r w:rsidR="009A52E0">
        <w:rPr>
          <w:b/>
        </w:rPr>
        <w:t>.</w:t>
      </w:r>
    </w:p>
    <w:p w:rsidR="00D817B9" w:rsidRPr="00D817B9" w:rsidRDefault="00D817B9" w:rsidP="00BF7070">
      <w:pPr>
        <w:numPr>
          <w:ilvl w:val="0"/>
          <w:numId w:val="1"/>
        </w:numPr>
        <w:tabs>
          <w:tab w:val="clear" w:pos="780"/>
        </w:tabs>
        <w:ind w:left="426" w:hanging="426"/>
        <w:jc w:val="both"/>
      </w:pPr>
      <w:r w:rsidRPr="00D817B9">
        <w:t>Тема Фестиваля</w:t>
      </w:r>
      <w:r w:rsidR="005152AA">
        <w:t xml:space="preserve"> в 2026 году -</w:t>
      </w:r>
      <w:r w:rsidRPr="00D817B9">
        <w:t xml:space="preserve"> </w:t>
      </w:r>
      <w:r w:rsidR="00926759">
        <w:t xml:space="preserve">«С </w:t>
      </w:r>
      <w:r w:rsidR="0042008A">
        <w:t>чего начинается Родина?</w:t>
      </w:r>
      <w:r w:rsidR="00926759">
        <w:t>»</w:t>
      </w:r>
      <w:r>
        <w:t>.</w:t>
      </w:r>
    </w:p>
    <w:p w:rsidR="00D817B9" w:rsidRPr="00D817B9" w:rsidRDefault="00D817B9" w:rsidP="00D817B9">
      <w:pPr>
        <w:ind w:left="360"/>
        <w:jc w:val="both"/>
        <w:rPr>
          <w:sz w:val="16"/>
        </w:rPr>
      </w:pPr>
    </w:p>
    <w:p w:rsidR="005C0CDF" w:rsidRDefault="005C0CDF" w:rsidP="005C0CDF">
      <w:pPr>
        <w:ind w:left="360"/>
        <w:jc w:val="center"/>
        <w:rPr>
          <w:b/>
          <w:bCs/>
        </w:rPr>
      </w:pPr>
      <w:r>
        <w:rPr>
          <w:b/>
          <w:bCs/>
        </w:rPr>
        <w:t>ЦЕЛИ</w:t>
      </w:r>
      <w:r w:rsidRPr="00001B96">
        <w:rPr>
          <w:b/>
          <w:bCs/>
        </w:rPr>
        <w:t xml:space="preserve"> И ЗАДАЧИ ФЕСТИВАЛЯ</w:t>
      </w:r>
    </w:p>
    <w:p w:rsidR="005C0CDF" w:rsidRPr="00001B96" w:rsidRDefault="005C0CDF" w:rsidP="005C0CDF">
      <w:pPr>
        <w:ind w:left="360"/>
        <w:rPr>
          <w:b/>
          <w:bCs/>
          <w:sz w:val="16"/>
          <w:szCs w:val="16"/>
        </w:rPr>
      </w:pPr>
    </w:p>
    <w:p w:rsidR="005C0CDF" w:rsidRDefault="005C0CDF" w:rsidP="005C0CDF">
      <w:pPr>
        <w:pStyle w:val="a3"/>
        <w:tabs>
          <w:tab w:val="left" w:pos="720"/>
          <w:tab w:val="left" w:pos="1440"/>
        </w:tabs>
        <w:spacing w:after="0"/>
        <w:jc w:val="both"/>
      </w:pPr>
      <w:r w:rsidRPr="00001B96">
        <w:t xml:space="preserve">Фестиваль проводится с целью </w:t>
      </w:r>
      <w:r w:rsidR="000A07F0">
        <w:t>представления</w:t>
      </w:r>
      <w:r w:rsidR="00E12342">
        <w:t xml:space="preserve"> </w:t>
      </w:r>
      <w:r w:rsidRPr="00671D1C">
        <w:t xml:space="preserve">талантов </w:t>
      </w:r>
      <w:r>
        <w:t xml:space="preserve">работников образования – членов Профсоюза </w:t>
      </w:r>
      <w:r w:rsidRPr="00671D1C">
        <w:t>в области художественного творчества</w:t>
      </w:r>
      <w:r>
        <w:t>.</w:t>
      </w:r>
    </w:p>
    <w:p w:rsidR="005C0CDF" w:rsidRPr="00671D1C" w:rsidRDefault="005C0CDF" w:rsidP="005C0CDF">
      <w:pPr>
        <w:pStyle w:val="a3"/>
        <w:tabs>
          <w:tab w:val="left" w:pos="720"/>
          <w:tab w:val="left" w:pos="1440"/>
        </w:tabs>
        <w:spacing w:after="0"/>
        <w:jc w:val="both"/>
        <w:rPr>
          <w:b/>
          <w:sz w:val="16"/>
          <w:szCs w:val="16"/>
        </w:rPr>
      </w:pPr>
    </w:p>
    <w:p w:rsidR="005C0CDF" w:rsidRDefault="005C0CDF" w:rsidP="005C0CDF">
      <w:pPr>
        <w:pStyle w:val="a3"/>
        <w:tabs>
          <w:tab w:val="left" w:pos="720"/>
          <w:tab w:val="left" w:pos="1440"/>
        </w:tabs>
        <w:spacing w:after="0"/>
        <w:jc w:val="both"/>
        <w:rPr>
          <w:b/>
        </w:rPr>
      </w:pPr>
      <w:r w:rsidRPr="00001B96">
        <w:rPr>
          <w:b/>
        </w:rPr>
        <w:t>Задачи Фестиваля:</w:t>
      </w:r>
    </w:p>
    <w:p w:rsidR="00AB42E5" w:rsidRPr="00AB42E5" w:rsidRDefault="00AB42E5" w:rsidP="005C0CDF">
      <w:pPr>
        <w:pStyle w:val="a3"/>
        <w:tabs>
          <w:tab w:val="left" w:pos="720"/>
          <w:tab w:val="left" w:pos="1440"/>
        </w:tabs>
        <w:spacing w:after="0"/>
        <w:jc w:val="both"/>
      </w:pPr>
      <w:r>
        <w:t>- подготовка номеров художественной самодеятельности для воспитательных и культурно-массовых мероприятий</w:t>
      </w:r>
      <w:r w:rsidR="00DD6040">
        <w:t xml:space="preserve"> патриотической направленности;</w:t>
      </w:r>
    </w:p>
    <w:p w:rsidR="005C0CDF" w:rsidRPr="00671D1C" w:rsidRDefault="005C0CDF" w:rsidP="005C0CDF">
      <w:pPr>
        <w:pStyle w:val="a3"/>
        <w:tabs>
          <w:tab w:val="left" w:pos="720"/>
          <w:tab w:val="left" w:pos="1440"/>
        </w:tabs>
        <w:spacing w:after="0"/>
        <w:jc w:val="both"/>
      </w:pPr>
      <w:r>
        <w:t xml:space="preserve">- </w:t>
      </w:r>
      <w:r w:rsidR="00BA7B69">
        <w:t>поддержка</w:t>
      </w:r>
      <w:r>
        <w:t xml:space="preserve"> творческих инициатив</w:t>
      </w:r>
      <w:r w:rsidR="00BA7B69">
        <w:t xml:space="preserve"> членов Профсоюза</w:t>
      </w:r>
      <w:r>
        <w:t>;</w:t>
      </w:r>
    </w:p>
    <w:p w:rsidR="005C0CDF" w:rsidRPr="00001B96" w:rsidRDefault="005C0CDF" w:rsidP="005C0CDF">
      <w:pPr>
        <w:jc w:val="both"/>
      </w:pPr>
      <w:r>
        <w:t>- </w:t>
      </w:r>
      <w:r w:rsidR="00BA7B69">
        <w:t>профилактика стресса и профессионального выгорания у</w:t>
      </w:r>
      <w:r w:rsidRPr="001E407F">
        <w:t xml:space="preserve"> педагог</w:t>
      </w:r>
      <w:r w:rsidR="00BA7B69">
        <w:t>ов</w:t>
      </w:r>
      <w:r>
        <w:t>-член</w:t>
      </w:r>
      <w:r w:rsidR="00BA7B69">
        <w:t>ов</w:t>
      </w:r>
      <w:r>
        <w:t xml:space="preserve"> Профсоюза.</w:t>
      </w:r>
    </w:p>
    <w:p w:rsidR="005C0CDF" w:rsidRDefault="005C0CDF" w:rsidP="005C0CDF">
      <w:pPr>
        <w:rPr>
          <w:sz w:val="16"/>
        </w:rPr>
      </w:pPr>
    </w:p>
    <w:p w:rsidR="005C0CDF" w:rsidRDefault="005C0CDF" w:rsidP="005C0CDF">
      <w:pPr>
        <w:pStyle w:val="6"/>
        <w:rPr>
          <w:sz w:val="24"/>
        </w:rPr>
      </w:pPr>
      <w:r w:rsidRPr="00001B96">
        <w:rPr>
          <w:sz w:val="24"/>
        </w:rPr>
        <w:t>УЧАСТНИКИ ФЕСТИВАЛЯ</w:t>
      </w:r>
    </w:p>
    <w:p w:rsidR="005C0CDF" w:rsidRPr="00001B96" w:rsidRDefault="005C0CDF" w:rsidP="005C0CDF">
      <w:pPr>
        <w:rPr>
          <w:sz w:val="16"/>
          <w:szCs w:val="16"/>
        </w:rPr>
      </w:pPr>
    </w:p>
    <w:p w:rsidR="005C0CDF" w:rsidRDefault="009A52E0" w:rsidP="005B70BA">
      <w:pPr>
        <w:pStyle w:val="23"/>
      </w:pPr>
      <w:r>
        <w:t>В районном</w:t>
      </w:r>
      <w:r w:rsidR="005C0CDF">
        <w:t xml:space="preserve"> Фестивале принимают участие работники-члены Профсоюза</w:t>
      </w:r>
      <w:r w:rsidR="00E12342">
        <w:t xml:space="preserve"> </w:t>
      </w:r>
      <w:r w:rsidR="005C0CDF">
        <w:t xml:space="preserve">муниципальных </w:t>
      </w:r>
      <w:r w:rsidR="005B70BA">
        <w:t xml:space="preserve">и государственных </w:t>
      </w:r>
      <w:r w:rsidR="005C0CDF">
        <w:t>образовательных организаций</w:t>
      </w:r>
      <w:r w:rsidR="005B70BA">
        <w:t xml:space="preserve"> </w:t>
      </w:r>
      <w:proofErr w:type="spellStart"/>
      <w:r>
        <w:t>Талицкого</w:t>
      </w:r>
      <w:proofErr w:type="spellEnd"/>
      <w:r>
        <w:t xml:space="preserve"> муниципального округа.</w:t>
      </w:r>
    </w:p>
    <w:p w:rsidR="005C0CDF" w:rsidRPr="00BA2A64" w:rsidRDefault="005C0CDF" w:rsidP="005C0CDF">
      <w:pPr>
        <w:pStyle w:val="23"/>
        <w:rPr>
          <w:sz w:val="16"/>
          <w:szCs w:val="16"/>
        </w:rPr>
      </w:pPr>
    </w:p>
    <w:p w:rsidR="005C0CDF" w:rsidRDefault="005C0CDF" w:rsidP="005C0CDF">
      <w:pPr>
        <w:pStyle w:val="6"/>
        <w:ind w:left="0"/>
        <w:rPr>
          <w:sz w:val="24"/>
        </w:rPr>
      </w:pPr>
      <w:r w:rsidRPr="00001B96">
        <w:rPr>
          <w:sz w:val="24"/>
        </w:rPr>
        <w:t>ОРГАНИЗАЦИЯ ФЕСТИВАЛЯ</w:t>
      </w:r>
    </w:p>
    <w:p w:rsidR="005C0CDF" w:rsidRDefault="005C0CDF" w:rsidP="005C0CDF">
      <w:pPr>
        <w:rPr>
          <w:sz w:val="16"/>
          <w:szCs w:val="16"/>
        </w:rPr>
      </w:pPr>
    </w:p>
    <w:p w:rsidR="005B1DB3" w:rsidRPr="00BA2A64" w:rsidRDefault="005C0CDF" w:rsidP="005C0CDF">
      <w:pPr>
        <w:jc w:val="both"/>
      </w:pPr>
      <w:r w:rsidRPr="00453662">
        <w:rPr>
          <w:bCs/>
        </w:rPr>
        <w:t xml:space="preserve">Фестиваль проводится </w:t>
      </w:r>
      <w:r>
        <w:t xml:space="preserve">в форме концертных программ (в том числе, </w:t>
      </w:r>
      <w:r w:rsidR="00B66021">
        <w:t xml:space="preserve">по решению организаторов, </w:t>
      </w:r>
      <w:r>
        <w:t>выставок декоративно-прикладного творчества).</w:t>
      </w:r>
    </w:p>
    <w:p w:rsidR="00B66021" w:rsidRPr="00B66021" w:rsidRDefault="005C0CDF" w:rsidP="00B66021">
      <w:pPr>
        <w:jc w:val="both"/>
      </w:pPr>
      <w:r w:rsidRPr="003307EE">
        <w:rPr>
          <w:b/>
        </w:rPr>
        <w:t>Организаторы</w:t>
      </w:r>
      <w:r>
        <w:rPr>
          <w:b/>
        </w:rPr>
        <w:t xml:space="preserve"> Фестиваля</w:t>
      </w:r>
      <w:r w:rsidRPr="003307EE">
        <w:rPr>
          <w:b/>
        </w:rPr>
        <w:t>:</w:t>
      </w:r>
      <w:r w:rsidR="005B1DB3">
        <w:t xml:space="preserve"> </w:t>
      </w:r>
      <w:r w:rsidR="009A52E0">
        <w:t>Талицкая районная</w:t>
      </w:r>
      <w:r w:rsidR="00B66021">
        <w:t xml:space="preserve"> </w:t>
      </w:r>
      <w:r>
        <w:t>организация Профсоюза и</w:t>
      </w:r>
      <w:r w:rsidR="009A52E0">
        <w:t xml:space="preserve"> Управление образования</w:t>
      </w:r>
      <w:r w:rsidR="00386256">
        <w:t xml:space="preserve">. Организаторы </w:t>
      </w:r>
      <w:r>
        <w:t xml:space="preserve">утверждают программу </w:t>
      </w:r>
      <w:r w:rsidR="00386256">
        <w:t xml:space="preserve">и формат </w:t>
      </w:r>
      <w:r>
        <w:t>проведения Фестиваля</w:t>
      </w:r>
      <w:r w:rsidR="00B66021" w:rsidRPr="00B66021">
        <w:t xml:space="preserve">. </w:t>
      </w:r>
    </w:p>
    <w:p w:rsidR="00B66021" w:rsidRPr="00B66021" w:rsidRDefault="00F3176C" w:rsidP="00B66021">
      <w:pPr>
        <w:jc w:val="both"/>
      </w:pPr>
      <w:r>
        <w:t xml:space="preserve">В состав жюри </w:t>
      </w:r>
      <w:r w:rsidR="00B66021" w:rsidRPr="00B66021">
        <w:t>входят:</w:t>
      </w:r>
    </w:p>
    <w:p w:rsidR="00B66021" w:rsidRPr="00B66021" w:rsidRDefault="00B66021" w:rsidP="00B66021">
      <w:pPr>
        <w:jc w:val="both"/>
      </w:pPr>
      <w:r w:rsidRPr="00B66021">
        <w:t xml:space="preserve">1) </w:t>
      </w:r>
      <w:r w:rsidR="004241DB">
        <w:t xml:space="preserve">Бакина Л.В., </w:t>
      </w:r>
      <w:r w:rsidRPr="00B66021">
        <w:t xml:space="preserve">председатель </w:t>
      </w:r>
      <w:r w:rsidR="004241DB">
        <w:t>Талицкой районной</w:t>
      </w:r>
      <w:r w:rsidR="001678AE">
        <w:t xml:space="preserve"> </w:t>
      </w:r>
      <w:r w:rsidRPr="00B66021">
        <w:t>организации Профсоюза;</w:t>
      </w:r>
    </w:p>
    <w:p w:rsidR="00B66021" w:rsidRPr="00B02BF0" w:rsidRDefault="00B66021" w:rsidP="00B66021">
      <w:pPr>
        <w:jc w:val="both"/>
      </w:pPr>
      <w:r w:rsidRPr="00B66021">
        <w:t>2</w:t>
      </w:r>
      <w:r w:rsidRPr="00B02BF0">
        <w:t xml:space="preserve">) представитель </w:t>
      </w:r>
      <w:r w:rsidR="00B02BF0" w:rsidRPr="00B02BF0">
        <w:t xml:space="preserve">Управления </w:t>
      </w:r>
      <w:r w:rsidRPr="00B02BF0">
        <w:t>образования;</w:t>
      </w:r>
    </w:p>
    <w:p w:rsidR="006539BF" w:rsidRPr="00B66021" w:rsidRDefault="00B66021" w:rsidP="005B1DB3">
      <w:pPr>
        <w:jc w:val="both"/>
      </w:pPr>
      <w:r w:rsidRPr="00B02BF0">
        <w:t xml:space="preserve">3) </w:t>
      </w:r>
      <w:r w:rsidR="00134814" w:rsidRPr="00B02BF0">
        <w:t>руководители (</w:t>
      </w:r>
      <w:r w:rsidRPr="00B02BF0">
        <w:t>специалисты</w:t>
      </w:r>
      <w:r w:rsidR="00134814" w:rsidRPr="00B02BF0">
        <w:t>)</w:t>
      </w:r>
      <w:r w:rsidRPr="00B02BF0">
        <w:t xml:space="preserve"> образова</w:t>
      </w:r>
      <w:r w:rsidR="00134814" w:rsidRPr="00B02BF0">
        <w:t xml:space="preserve">тельных организаций – члены Профсоюза, </w:t>
      </w:r>
      <w:r w:rsidR="00331923" w:rsidRPr="00B02BF0">
        <w:t xml:space="preserve">предпочтительно, </w:t>
      </w:r>
      <w:r w:rsidR="00134814" w:rsidRPr="00B02BF0">
        <w:t>имеющие музыкально-художественное образование</w:t>
      </w:r>
      <w:r w:rsidRPr="00B02BF0">
        <w:t xml:space="preserve"> (не менее 3-х человек).</w:t>
      </w:r>
    </w:p>
    <w:p w:rsidR="00B66021" w:rsidRPr="00BA2A64" w:rsidRDefault="00B66021" w:rsidP="00B66021">
      <w:pPr>
        <w:rPr>
          <w:sz w:val="16"/>
          <w:szCs w:val="16"/>
        </w:rPr>
      </w:pPr>
    </w:p>
    <w:p w:rsidR="00B66021" w:rsidRPr="00B66021" w:rsidRDefault="00B66021" w:rsidP="00B66021">
      <w:pPr>
        <w:keepNext/>
        <w:ind w:left="360"/>
        <w:jc w:val="center"/>
        <w:outlineLvl w:val="5"/>
        <w:rPr>
          <w:b/>
          <w:bCs/>
        </w:rPr>
      </w:pPr>
      <w:r w:rsidRPr="00B66021">
        <w:rPr>
          <w:b/>
          <w:bCs/>
        </w:rPr>
        <w:t>НОМИНАЦИИ ФЕСТИВАЛЯ</w:t>
      </w:r>
    </w:p>
    <w:p w:rsidR="00B66021" w:rsidRPr="00B66021" w:rsidRDefault="00B66021" w:rsidP="00B66021">
      <w:pPr>
        <w:rPr>
          <w:sz w:val="16"/>
          <w:szCs w:val="16"/>
        </w:rPr>
      </w:pPr>
    </w:p>
    <w:p w:rsidR="00B66021" w:rsidRPr="00B66021" w:rsidRDefault="00B66021" w:rsidP="00B66021">
      <w:pPr>
        <w:jc w:val="both"/>
      </w:pPr>
      <w:r w:rsidRPr="00B66021">
        <w:rPr>
          <w:b/>
          <w:bCs/>
        </w:rPr>
        <w:t xml:space="preserve">1) Вокал солисты </w:t>
      </w:r>
      <w:r w:rsidRPr="00B66021">
        <w:t>(эстрадный вокал, народная песня, фольклор, академический вокал, авторская (</w:t>
      </w:r>
      <w:proofErr w:type="spellStart"/>
      <w:r w:rsidRPr="00B66021">
        <w:t>бардовская</w:t>
      </w:r>
      <w:proofErr w:type="spellEnd"/>
      <w:r w:rsidRPr="00B66021">
        <w:t>) песня</w:t>
      </w:r>
      <w:r w:rsidRPr="00B66021">
        <w:rPr>
          <w:bCs/>
        </w:rPr>
        <w:t>)</w:t>
      </w:r>
    </w:p>
    <w:p w:rsidR="00B66021" w:rsidRDefault="00B66021" w:rsidP="00B66021">
      <w:pPr>
        <w:jc w:val="both"/>
        <w:rPr>
          <w:bCs/>
        </w:rPr>
      </w:pPr>
      <w:r w:rsidRPr="00B66021">
        <w:rPr>
          <w:bCs/>
        </w:rPr>
        <w:t>Участники исполняют одно произведение</w:t>
      </w:r>
    </w:p>
    <w:p w:rsidR="00B66021" w:rsidRPr="00B66021" w:rsidRDefault="00926759" w:rsidP="00B66021">
      <w:pPr>
        <w:jc w:val="both"/>
        <w:rPr>
          <w:b/>
        </w:rPr>
      </w:pPr>
      <w:r>
        <w:rPr>
          <w:b/>
        </w:rPr>
        <w:t>2</w:t>
      </w:r>
      <w:r w:rsidR="00B66021" w:rsidRPr="00B66021">
        <w:rPr>
          <w:b/>
        </w:rPr>
        <w:t xml:space="preserve">) Вокал хоры </w:t>
      </w:r>
    </w:p>
    <w:p w:rsidR="00B66021" w:rsidRPr="00B66021" w:rsidRDefault="00B66021" w:rsidP="00B66021">
      <w:pPr>
        <w:jc w:val="both"/>
      </w:pPr>
      <w:r w:rsidRPr="00B66021">
        <w:t>Участники исполняют одно произведение</w:t>
      </w:r>
    </w:p>
    <w:p w:rsidR="00B66021" w:rsidRPr="00B66021" w:rsidRDefault="00926759" w:rsidP="00B66021">
      <w:pPr>
        <w:jc w:val="both"/>
        <w:rPr>
          <w:b/>
        </w:rPr>
      </w:pPr>
      <w:r>
        <w:rPr>
          <w:b/>
        </w:rPr>
        <w:t>3</w:t>
      </w:r>
      <w:r w:rsidR="00B66021" w:rsidRPr="00B66021">
        <w:rPr>
          <w:b/>
        </w:rPr>
        <w:t>) Хореография</w:t>
      </w:r>
    </w:p>
    <w:p w:rsidR="00B66021" w:rsidRPr="00B66021" w:rsidRDefault="00B66021" w:rsidP="00B66021">
      <w:pPr>
        <w:jc w:val="both"/>
      </w:pPr>
      <w:r w:rsidRPr="00B66021">
        <w:t>Участники исполняют одно произведение</w:t>
      </w:r>
    </w:p>
    <w:p w:rsidR="00B66021" w:rsidRPr="00B66021" w:rsidRDefault="00926759" w:rsidP="00B66021">
      <w:pPr>
        <w:jc w:val="both"/>
        <w:rPr>
          <w:b/>
        </w:rPr>
      </w:pPr>
      <w:r>
        <w:rPr>
          <w:b/>
        </w:rPr>
        <w:t>4</w:t>
      </w:r>
      <w:r w:rsidR="00B66021" w:rsidRPr="00B66021">
        <w:rPr>
          <w:b/>
        </w:rPr>
        <w:t>) Художественное слово, театр</w:t>
      </w:r>
    </w:p>
    <w:p w:rsidR="00B66021" w:rsidRDefault="00B66021" w:rsidP="00B66021">
      <w:pPr>
        <w:jc w:val="both"/>
      </w:pPr>
      <w:r w:rsidRPr="00B66021">
        <w:t>Участники исполняют одно произведение</w:t>
      </w:r>
    </w:p>
    <w:p w:rsidR="00926759" w:rsidRPr="00926759" w:rsidRDefault="00926759" w:rsidP="00B66021">
      <w:pPr>
        <w:jc w:val="both"/>
        <w:rPr>
          <w:b/>
          <w:bCs/>
        </w:rPr>
      </w:pPr>
      <w:r w:rsidRPr="00926759">
        <w:rPr>
          <w:b/>
          <w:bCs/>
        </w:rPr>
        <w:t xml:space="preserve">5) </w:t>
      </w:r>
      <w:r w:rsidR="00C74310">
        <w:rPr>
          <w:b/>
          <w:bCs/>
        </w:rPr>
        <w:t>Оригинальный жанр, и</w:t>
      </w:r>
      <w:r w:rsidRPr="00926759">
        <w:rPr>
          <w:b/>
          <w:bCs/>
        </w:rPr>
        <w:t>нструментальная музыка</w:t>
      </w:r>
    </w:p>
    <w:p w:rsidR="00926759" w:rsidRPr="00B66021" w:rsidRDefault="00926759" w:rsidP="00B66021">
      <w:pPr>
        <w:jc w:val="both"/>
      </w:pPr>
      <w:r w:rsidRPr="00B66021">
        <w:t>Участники исполняют одно произведение</w:t>
      </w:r>
    </w:p>
    <w:p w:rsidR="004172DF" w:rsidRDefault="004172DF" w:rsidP="00B66021">
      <w:pPr>
        <w:jc w:val="both"/>
        <w:rPr>
          <w:b/>
        </w:rPr>
      </w:pPr>
      <w:r>
        <w:rPr>
          <w:b/>
        </w:rPr>
        <w:t>6) Свободная номинация</w:t>
      </w:r>
    </w:p>
    <w:p w:rsidR="00B66021" w:rsidRPr="00B66021" w:rsidRDefault="00B66021" w:rsidP="00B66021">
      <w:pPr>
        <w:jc w:val="both"/>
      </w:pPr>
      <w:r w:rsidRPr="00B66021">
        <w:t>Участники исполняют одно произведение</w:t>
      </w:r>
    </w:p>
    <w:p w:rsidR="00B66021" w:rsidRPr="00B66021" w:rsidRDefault="00B66021" w:rsidP="00B66021">
      <w:pPr>
        <w:jc w:val="both"/>
        <w:rPr>
          <w:b/>
        </w:rPr>
      </w:pPr>
      <w:r w:rsidRPr="00B66021">
        <w:rPr>
          <w:b/>
        </w:rPr>
        <w:t>Рекомендуем</w:t>
      </w:r>
      <w:r w:rsidR="0042008A">
        <w:rPr>
          <w:b/>
        </w:rPr>
        <w:t>ая</w:t>
      </w:r>
      <w:r w:rsidRPr="00B66021">
        <w:rPr>
          <w:b/>
        </w:rPr>
        <w:t xml:space="preserve"> </w:t>
      </w:r>
      <w:r w:rsidR="0042008A">
        <w:rPr>
          <w:b/>
        </w:rPr>
        <w:t>продолжительность</w:t>
      </w:r>
      <w:r w:rsidRPr="00B66021">
        <w:rPr>
          <w:b/>
        </w:rPr>
        <w:t xml:space="preserve"> выступлений до 5 минут. </w:t>
      </w:r>
    </w:p>
    <w:p w:rsidR="00B66021" w:rsidRPr="00BA2A64" w:rsidRDefault="00B66021" w:rsidP="00B66021">
      <w:pPr>
        <w:jc w:val="center"/>
        <w:rPr>
          <w:b/>
          <w:sz w:val="16"/>
          <w:szCs w:val="16"/>
        </w:rPr>
      </w:pPr>
    </w:p>
    <w:p w:rsidR="00B66021" w:rsidRPr="00B66021" w:rsidRDefault="00B66021" w:rsidP="00B66021">
      <w:pPr>
        <w:jc w:val="center"/>
        <w:rPr>
          <w:b/>
        </w:rPr>
      </w:pPr>
      <w:r w:rsidRPr="00B66021">
        <w:rPr>
          <w:b/>
        </w:rPr>
        <w:t>Общие условия проведения Фестиваля:</w:t>
      </w:r>
    </w:p>
    <w:p w:rsidR="00B66021" w:rsidRPr="00BA2A64" w:rsidRDefault="00B66021" w:rsidP="00B66021">
      <w:pPr>
        <w:jc w:val="center"/>
        <w:rPr>
          <w:b/>
          <w:sz w:val="16"/>
          <w:szCs w:val="16"/>
        </w:rPr>
      </w:pPr>
    </w:p>
    <w:p w:rsidR="00B66021" w:rsidRPr="00B66021" w:rsidRDefault="00B66021" w:rsidP="00B66021">
      <w:pPr>
        <w:jc w:val="both"/>
      </w:pPr>
      <w:r w:rsidRPr="00B66021">
        <w:t xml:space="preserve">1.Жюри в каждой из заявленных номинаций определяет </w:t>
      </w:r>
      <w:r w:rsidRPr="00B66021">
        <w:rPr>
          <w:b/>
        </w:rPr>
        <w:t>Лауреата Фестиваля (</w:t>
      </w:r>
      <w:r w:rsidRPr="00B66021">
        <w:t>победителя Фестиваля)</w:t>
      </w:r>
      <w:r w:rsidRPr="00B66021">
        <w:rPr>
          <w:b/>
        </w:rPr>
        <w:t xml:space="preserve"> и Дипломантов </w:t>
      </w:r>
      <w:r w:rsidRPr="00B66021">
        <w:rPr>
          <w:b/>
          <w:lang w:val="en-US"/>
        </w:rPr>
        <w:t>I</w:t>
      </w:r>
      <w:r w:rsidRPr="00B66021">
        <w:rPr>
          <w:b/>
        </w:rPr>
        <w:t xml:space="preserve">, </w:t>
      </w:r>
      <w:r w:rsidRPr="00B66021">
        <w:rPr>
          <w:b/>
          <w:lang w:val="en-US"/>
        </w:rPr>
        <w:t>II</w:t>
      </w:r>
      <w:r w:rsidRPr="00B66021">
        <w:rPr>
          <w:b/>
        </w:rPr>
        <w:t xml:space="preserve"> и </w:t>
      </w:r>
      <w:r w:rsidR="00BA2A64" w:rsidRPr="00B66021">
        <w:rPr>
          <w:b/>
          <w:lang w:val="en-US"/>
        </w:rPr>
        <w:t>III</w:t>
      </w:r>
      <w:r w:rsidR="00BA2A64" w:rsidRPr="00B66021">
        <w:rPr>
          <w:b/>
        </w:rPr>
        <w:t xml:space="preserve"> степени</w:t>
      </w:r>
      <w:r w:rsidRPr="00B66021">
        <w:rPr>
          <w:b/>
        </w:rPr>
        <w:t xml:space="preserve"> </w:t>
      </w:r>
      <w:r w:rsidRPr="00B66021">
        <w:t>(призеров Фестиваля)</w:t>
      </w:r>
      <w:r w:rsidRPr="00B66021">
        <w:rPr>
          <w:b/>
        </w:rPr>
        <w:t>.</w:t>
      </w:r>
    </w:p>
    <w:p w:rsidR="00B66021" w:rsidRPr="00B66021" w:rsidRDefault="00B66021" w:rsidP="00B66021">
      <w:pPr>
        <w:jc w:val="both"/>
      </w:pPr>
      <w:r w:rsidRPr="00B66021">
        <w:t xml:space="preserve">2. Специальное техническое сопровождение выступлений обеспечивается участниками Фестиваля. Фонограммы предоставляются участниками. </w:t>
      </w:r>
    </w:p>
    <w:p w:rsidR="00B66021" w:rsidRDefault="00B66021" w:rsidP="00B66021">
      <w:pPr>
        <w:jc w:val="both"/>
        <w:rPr>
          <w:b/>
        </w:rPr>
      </w:pPr>
      <w:r w:rsidRPr="00B66021">
        <w:rPr>
          <w:b/>
        </w:rPr>
        <w:t>Требования к фонограммам, срок предоставления, вид носителя и иные условия определяются организаторами.</w:t>
      </w:r>
    </w:p>
    <w:p w:rsidR="000B51F9" w:rsidRPr="00B66021" w:rsidRDefault="000B51F9" w:rsidP="00B66021">
      <w:pPr>
        <w:jc w:val="both"/>
      </w:pPr>
      <w:r w:rsidRPr="000B51F9">
        <w:t>3</w:t>
      </w:r>
      <w:r>
        <w:rPr>
          <w:b/>
        </w:rPr>
        <w:t>. Заявки на участие в Фестивале  предоставить до 16 марта 2026 года.</w:t>
      </w:r>
    </w:p>
    <w:p w:rsidR="00B66021" w:rsidRPr="00B66021" w:rsidRDefault="000B51F9" w:rsidP="00B66021">
      <w:pPr>
        <w:jc w:val="both"/>
        <w:rPr>
          <w:b/>
        </w:rPr>
      </w:pPr>
      <w:r>
        <w:t>4</w:t>
      </w:r>
      <w:r w:rsidR="00B66021" w:rsidRPr="00B66021">
        <w:t xml:space="preserve">. По результатам Фестиваля </w:t>
      </w:r>
      <w:r w:rsidR="00B66021" w:rsidRPr="00B66021">
        <w:rPr>
          <w:b/>
        </w:rPr>
        <w:t xml:space="preserve">в течение </w:t>
      </w:r>
      <w:r w:rsidR="00B075D5">
        <w:rPr>
          <w:b/>
        </w:rPr>
        <w:t>10</w:t>
      </w:r>
      <w:r w:rsidR="00B66021" w:rsidRPr="00B66021">
        <w:rPr>
          <w:b/>
        </w:rPr>
        <w:t xml:space="preserve"> дней</w:t>
      </w:r>
      <w:r w:rsidR="00B66021" w:rsidRPr="00B66021">
        <w:t xml:space="preserve"> после завершения концерта организаторы предоставляют </w:t>
      </w:r>
      <w:r w:rsidR="00B66021" w:rsidRPr="00B66021">
        <w:rPr>
          <w:b/>
        </w:rPr>
        <w:t>в областной оргкомитет:</w:t>
      </w:r>
    </w:p>
    <w:p w:rsidR="00B66021" w:rsidRPr="00B66021" w:rsidRDefault="00B66021" w:rsidP="00B66021">
      <w:pPr>
        <w:jc w:val="both"/>
      </w:pPr>
      <w:r w:rsidRPr="00B66021">
        <w:t xml:space="preserve">1) </w:t>
      </w:r>
      <w:r w:rsidRPr="00B66021">
        <w:rPr>
          <w:b/>
        </w:rPr>
        <w:t>отчет</w:t>
      </w:r>
      <w:r w:rsidRPr="00B66021">
        <w:t xml:space="preserve"> по итогам Областного Фестиваля </w:t>
      </w:r>
    </w:p>
    <w:p w:rsidR="00B66021" w:rsidRPr="00B66021" w:rsidRDefault="009F1249" w:rsidP="00B66021">
      <w:pPr>
        <w:jc w:val="both"/>
      </w:pPr>
      <w:r>
        <w:t>2</w:t>
      </w:r>
      <w:r w:rsidR="00B66021" w:rsidRPr="00B66021">
        <w:t xml:space="preserve">) </w:t>
      </w:r>
      <w:r w:rsidR="00B66021" w:rsidRPr="00B66021">
        <w:rPr>
          <w:b/>
        </w:rPr>
        <w:t>ссылку</w:t>
      </w:r>
      <w:r w:rsidR="00B66021" w:rsidRPr="00B66021">
        <w:t xml:space="preserve"> на страницу сайта Управления образования, </w:t>
      </w:r>
      <w:r>
        <w:t>в официальную группу Талицкой районной</w:t>
      </w:r>
      <w:r w:rsidR="006D52C7">
        <w:t xml:space="preserve"> </w:t>
      </w:r>
      <w:r w:rsidR="00B66021" w:rsidRPr="00B66021">
        <w:t>организации Профсоюза</w:t>
      </w:r>
      <w:r w:rsidR="005B1DB3">
        <w:t xml:space="preserve"> </w:t>
      </w:r>
      <w:proofErr w:type="spellStart"/>
      <w:r>
        <w:t>ВКонтакте</w:t>
      </w:r>
      <w:proofErr w:type="spellEnd"/>
      <w:r w:rsidRPr="00B66021">
        <w:t xml:space="preserve"> </w:t>
      </w:r>
      <w:r w:rsidR="00B66021" w:rsidRPr="00B66021">
        <w:t xml:space="preserve">с итоговой информацией и фотографиями о проведении Фестиваля </w:t>
      </w:r>
      <w:r w:rsidR="00BA2A64" w:rsidRPr="00BA2A64">
        <w:rPr>
          <w:b/>
          <w:bCs/>
        </w:rPr>
        <w:t>или</w:t>
      </w:r>
      <w:r w:rsidR="00BA2A64">
        <w:t xml:space="preserve"> </w:t>
      </w:r>
      <w:r w:rsidR="00BA2A64" w:rsidRPr="00BA2A64">
        <w:rPr>
          <w:b/>
          <w:bCs/>
        </w:rPr>
        <w:t>статью</w:t>
      </w:r>
      <w:r w:rsidR="00BA2A64">
        <w:t xml:space="preserve"> для размещения на сайте Свердловской областной организации Профсоюза в разделе «</w:t>
      </w:r>
      <w:r w:rsidR="00BA2A64">
        <w:rPr>
          <w:lang w:val="en-US"/>
        </w:rPr>
        <w:t>XV</w:t>
      </w:r>
      <w:r w:rsidR="00BA2A64">
        <w:t xml:space="preserve"> Областной фестиваль «Грани таланта-202</w:t>
      </w:r>
      <w:r w:rsidR="00926759">
        <w:t>6</w:t>
      </w:r>
      <w:r w:rsidR="00BA2A64">
        <w:t xml:space="preserve">» и в </w:t>
      </w:r>
      <w:r w:rsidR="004172DF">
        <w:t xml:space="preserve">официальной </w:t>
      </w:r>
      <w:r w:rsidR="00BA2A64">
        <w:t xml:space="preserve">группе «Свердловская областная организация Профсоюза» </w:t>
      </w:r>
      <w:proofErr w:type="spellStart"/>
      <w:r w:rsidR="00BA2A64">
        <w:t>ВКонтакте</w:t>
      </w:r>
      <w:proofErr w:type="spellEnd"/>
      <w:r w:rsidR="00BA2A64">
        <w:t>.</w:t>
      </w:r>
    </w:p>
    <w:p w:rsidR="00B66021" w:rsidRPr="00B66021" w:rsidRDefault="00B66021" w:rsidP="00B66021">
      <w:pPr>
        <w:rPr>
          <w:b/>
        </w:rPr>
      </w:pPr>
    </w:p>
    <w:p w:rsidR="00B66021" w:rsidRPr="00B66021" w:rsidRDefault="00B66021" w:rsidP="00B66021">
      <w:pPr>
        <w:jc w:val="center"/>
        <w:rPr>
          <w:b/>
        </w:rPr>
      </w:pPr>
      <w:r w:rsidRPr="00B66021">
        <w:rPr>
          <w:b/>
        </w:rPr>
        <w:t>РЕКОМЕНДУЕМЫЕ ТРЕБОВАНИЯ К СОДЕРЖАНИЮ НОМЕРОВ</w:t>
      </w:r>
    </w:p>
    <w:p w:rsidR="00B66021" w:rsidRPr="00B66021" w:rsidRDefault="00B66021" w:rsidP="00B66021">
      <w:pPr>
        <w:jc w:val="center"/>
        <w:rPr>
          <w:b/>
        </w:rPr>
      </w:pPr>
      <w:r w:rsidRPr="00B66021">
        <w:rPr>
          <w:b/>
        </w:rPr>
        <w:t>ИЛИ КРИТЕРИИ ОЦЕНКИ</w:t>
      </w:r>
    </w:p>
    <w:p w:rsidR="00B66021" w:rsidRPr="00B66021" w:rsidRDefault="00B66021" w:rsidP="00B66021">
      <w:pPr>
        <w:rPr>
          <w:b/>
        </w:rPr>
      </w:pPr>
    </w:p>
    <w:p w:rsidR="00B66021" w:rsidRPr="00B66021" w:rsidRDefault="00B66021" w:rsidP="00B66021">
      <w:pPr>
        <w:numPr>
          <w:ilvl w:val="0"/>
          <w:numId w:val="3"/>
        </w:numPr>
        <w:ind w:left="284" w:hanging="284"/>
        <w:contextualSpacing/>
        <w:jc w:val="both"/>
      </w:pPr>
      <w:r w:rsidRPr="00B66021">
        <w:t>Содержание номера, оригинальное режиссерское решение.</w:t>
      </w:r>
    </w:p>
    <w:p w:rsidR="00B66021" w:rsidRPr="00B66021" w:rsidRDefault="00B66021" w:rsidP="00B66021">
      <w:pPr>
        <w:numPr>
          <w:ilvl w:val="0"/>
          <w:numId w:val="3"/>
        </w:numPr>
        <w:ind w:left="284" w:hanging="284"/>
        <w:contextualSpacing/>
        <w:jc w:val="both"/>
      </w:pPr>
      <w:r w:rsidRPr="00B66021">
        <w:t>Исполнительское мастерство, яркость, оригинальность, артистичность.</w:t>
      </w:r>
    </w:p>
    <w:p w:rsidR="00B66021" w:rsidRPr="00B66021" w:rsidRDefault="00B66021" w:rsidP="00B66021">
      <w:pPr>
        <w:numPr>
          <w:ilvl w:val="0"/>
          <w:numId w:val="3"/>
        </w:numPr>
        <w:ind w:left="284" w:hanging="284"/>
        <w:contextualSpacing/>
        <w:jc w:val="both"/>
      </w:pPr>
      <w:r w:rsidRPr="00B66021">
        <w:t>Эстетическое и эмоциональное воздействие на зрителя.</w:t>
      </w:r>
    </w:p>
    <w:p w:rsidR="00B66021" w:rsidRPr="00B66021" w:rsidRDefault="00B66021" w:rsidP="00B66021">
      <w:pPr>
        <w:numPr>
          <w:ilvl w:val="0"/>
          <w:numId w:val="3"/>
        </w:numPr>
        <w:ind w:left="284" w:hanging="284"/>
        <w:contextualSpacing/>
        <w:jc w:val="both"/>
      </w:pPr>
      <w:r w:rsidRPr="00B66021">
        <w:t>Качественное музыкальное и звуковое оформление.</w:t>
      </w:r>
    </w:p>
    <w:p w:rsidR="00B66021" w:rsidRPr="00B66021" w:rsidRDefault="00B66021" w:rsidP="002C370C">
      <w:pPr>
        <w:numPr>
          <w:ilvl w:val="0"/>
          <w:numId w:val="3"/>
        </w:numPr>
        <w:ind w:left="284" w:hanging="284"/>
        <w:contextualSpacing/>
        <w:jc w:val="both"/>
      </w:pPr>
      <w:r w:rsidRPr="00B66021">
        <w:t>Чистота исполнения вокальных номеров, техника исполнения и аранжировка, художественная трактовка, исполнение наизусть.</w:t>
      </w:r>
    </w:p>
    <w:p w:rsidR="00B66021" w:rsidRPr="00BA2A64" w:rsidRDefault="00B66021" w:rsidP="00B66021">
      <w:pPr>
        <w:rPr>
          <w:sz w:val="16"/>
          <w:szCs w:val="16"/>
        </w:rPr>
      </w:pPr>
    </w:p>
    <w:p w:rsidR="00B66021" w:rsidRPr="00B66021" w:rsidRDefault="00B66021" w:rsidP="00B66021">
      <w:pPr>
        <w:keepNext/>
        <w:ind w:left="360"/>
        <w:jc w:val="center"/>
        <w:outlineLvl w:val="5"/>
        <w:rPr>
          <w:b/>
          <w:bCs/>
        </w:rPr>
      </w:pPr>
      <w:r w:rsidRPr="00B66021">
        <w:rPr>
          <w:b/>
          <w:bCs/>
        </w:rPr>
        <w:t>ОРГКОМИТЕТ ФЕСТИВАЛЯ</w:t>
      </w:r>
    </w:p>
    <w:p w:rsidR="00B66021" w:rsidRPr="00BA2A64" w:rsidRDefault="00B66021" w:rsidP="00B66021">
      <w:pPr>
        <w:rPr>
          <w:sz w:val="16"/>
          <w:szCs w:val="16"/>
        </w:rPr>
      </w:pPr>
    </w:p>
    <w:p w:rsidR="00B66021" w:rsidRPr="00B66021" w:rsidRDefault="00B66021" w:rsidP="00B66021">
      <w:pPr>
        <w:ind w:firstLine="284"/>
        <w:jc w:val="both"/>
      </w:pPr>
      <w:r w:rsidRPr="00B66021">
        <w:t>Для орг</w:t>
      </w:r>
      <w:r w:rsidR="009F1249">
        <w:t>анизации и проведения районного Фестиваля создается районный</w:t>
      </w:r>
      <w:r w:rsidRPr="00B66021">
        <w:t xml:space="preserve"> оргкомитет.</w:t>
      </w:r>
    </w:p>
    <w:p w:rsidR="00B66021" w:rsidRPr="00B66021" w:rsidRDefault="009F1249" w:rsidP="00B66021">
      <w:pPr>
        <w:jc w:val="both"/>
      </w:pPr>
      <w:r>
        <w:t xml:space="preserve">     Районный</w:t>
      </w:r>
      <w:r w:rsidR="00B66021" w:rsidRPr="00B66021">
        <w:t xml:space="preserve"> оргкомитет координирует деятельность всех </w:t>
      </w:r>
      <w:r>
        <w:t>участников Фестиваля</w:t>
      </w:r>
      <w:r w:rsidR="00B66021" w:rsidRPr="00B66021">
        <w:t>, единых подходов в проведении Фестиваля.</w:t>
      </w:r>
    </w:p>
    <w:p w:rsidR="00B66021" w:rsidRPr="0030220A" w:rsidRDefault="00B66021" w:rsidP="0030220A">
      <w:pPr>
        <w:jc w:val="both"/>
      </w:pPr>
      <w:r w:rsidRPr="00B66021">
        <w:t xml:space="preserve">      </w:t>
      </w:r>
      <w:r w:rsidR="009F1249">
        <w:t>Районный</w:t>
      </w:r>
      <w:r w:rsidRPr="00B66021">
        <w:t xml:space="preserve"> оргкомитет обеспечивает организационную работу по финансовой поддержке мероприятий Фестиваля, освещению Фестиваля на сайте </w:t>
      </w:r>
      <w:r w:rsidR="009F1249">
        <w:t>в социальных сетях</w:t>
      </w:r>
      <w:r w:rsidRPr="00B66021">
        <w:t>.</w:t>
      </w:r>
    </w:p>
    <w:p w:rsidR="00B66021" w:rsidRPr="00B66021" w:rsidRDefault="009F1249" w:rsidP="00B66021">
      <w:pPr>
        <w:jc w:val="center"/>
        <w:rPr>
          <w:b/>
        </w:rPr>
      </w:pPr>
      <w:r>
        <w:rPr>
          <w:b/>
        </w:rPr>
        <w:t>Состав районного</w:t>
      </w:r>
      <w:r w:rsidR="00B66021" w:rsidRPr="00B66021">
        <w:rPr>
          <w:b/>
        </w:rPr>
        <w:t xml:space="preserve"> оргкомитета:</w:t>
      </w:r>
    </w:p>
    <w:p w:rsidR="00B66021" w:rsidRPr="00B66021" w:rsidRDefault="00B66021" w:rsidP="00B66021">
      <w:pPr>
        <w:jc w:val="both"/>
      </w:pPr>
      <w:r w:rsidRPr="00B66021">
        <w:lastRenderedPageBreak/>
        <w:t xml:space="preserve">1. </w:t>
      </w:r>
      <w:r w:rsidR="00AB23AC">
        <w:t>Бакина Людмила Витальевна</w:t>
      </w:r>
      <w:r w:rsidRPr="00B66021">
        <w:t xml:space="preserve"> – председатель </w:t>
      </w:r>
      <w:r w:rsidR="00AB23AC">
        <w:t>Талицкой районной</w:t>
      </w:r>
      <w:r w:rsidR="00F14D2E">
        <w:t xml:space="preserve"> организации Профессионального союза</w:t>
      </w:r>
      <w:r w:rsidRPr="00B66021">
        <w:t xml:space="preserve"> работников </w:t>
      </w:r>
      <w:r w:rsidR="00F14D2E">
        <w:t>народного образования и науки Российской Федерации</w:t>
      </w:r>
      <w:r w:rsidRPr="00B66021">
        <w:t xml:space="preserve"> (председатель оргкомитета);</w:t>
      </w:r>
    </w:p>
    <w:p w:rsidR="00B66021" w:rsidRPr="00B66021" w:rsidRDefault="00B66021" w:rsidP="00B66021">
      <w:pPr>
        <w:jc w:val="both"/>
      </w:pPr>
      <w:r w:rsidRPr="00B66021">
        <w:t xml:space="preserve">2. </w:t>
      </w:r>
      <w:r w:rsidR="00AB23AC">
        <w:t>Лушникова Елена Николаевна – заместитель председателя</w:t>
      </w:r>
      <w:r w:rsidR="00AB23AC" w:rsidRPr="00AB23AC">
        <w:t xml:space="preserve"> </w:t>
      </w:r>
      <w:r w:rsidR="00AB23AC">
        <w:t>Талицкой районной организации Профсоюза.</w:t>
      </w:r>
    </w:p>
    <w:p w:rsidR="00B66021" w:rsidRPr="00B66021" w:rsidRDefault="00B66021" w:rsidP="00B66021">
      <w:pPr>
        <w:jc w:val="both"/>
      </w:pPr>
      <w:r w:rsidRPr="00B66021">
        <w:t xml:space="preserve">3. </w:t>
      </w:r>
      <w:r w:rsidR="00AB23AC">
        <w:t>Бакина Галина Яковлевна</w:t>
      </w:r>
      <w:r w:rsidRPr="00B66021">
        <w:t xml:space="preserve"> – </w:t>
      </w:r>
      <w:r w:rsidR="00AB23AC">
        <w:t>главный бухгалтер Талицкой районной</w:t>
      </w:r>
      <w:r w:rsidRPr="00B66021">
        <w:t xml:space="preserve"> организации Профсоюза;</w:t>
      </w:r>
    </w:p>
    <w:p w:rsidR="00B66021" w:rsidRPr="00BA2A64" w:rsidRDefault="00B66021" w:rsidP="00B66021">
      <w:pPr>
        <w:keepNext/>
        <w:outlineLvl w:val="5"/>
        <w:rPr>
          <w:b/>
          <w:bCs/>
          <w:sz w:val="16"/>
          <w:szCs w:val="16"/>
        </w:rPr>
      </w:pPr>
    </w:p>
    <w:p w:rsidR="00B66021" w:rsidRPr="00B66021" w:rsidRDefault="00B66021" w:rsidP="00B66021">
      <w:pPr>
        <w:keepNext/>
        <w:ind w:left="360"/>
        <w:jc w:val="center"/>
        <w:outlineLvl w:val="5"/>
        <w:rPr>
          <w:b/>
          <w:bCs/>
        </w:rPr>
      </w:pPr>
      <w:r w:rsidRPr="00B66021">
        <w:rPr>
          <w:b/>
          <w:bCs/>
        </w:rPr>
        <w:t>НАГРАЖДЕНИЕ</w:t>
      </w:r>
    </w:p>
    <w:p w:rsidR="00B66021" w:rsidRPr="00B66021" w:rsidRDefault="00B66021" w:rsidP="00B66021">
      <w:pPr>
        <w:rPr>
          <w:sz w:val="16"/>
          <w:szCs w:val="16"/>
        </w:rPr>
      </w:pPr>
    </w:p>
    <w:p w:rsidR="00B66021" w:rsidRPr="00B66021" w:rsidRDefault="00B66021" w:rsidP="00B66021">
      <w:pPr>
        <w:jc w:val="both"/>
      </w:pPr>
      <w:r w:rsidRPr="00B66021">
        <w:rPr>
          <w:u w:val="single"/>
        </w:rPr>
        <w:t xml:space="preserve">Лауреатам Фестиваля </w:t>
      </w:r>
      <w:r w:rsidRPr="00B66021">
        <w:rPr>
          <w:b/>
        </w:rPr>
        <w:t>(членам Профсоюза, имеющим профсоюзный стаж более 1 месяца до даты проведения Фестиваля)</w:t>
      </w:r>
      <w:r w:rsidRPr="00B66021">
        <w:t xml:space="preserve"> вручаются Дипломы</w:t>
      </w:r>
      <w:r w:rsidR="00C01C64">
        <w:t xml:space="preserve"> Лауреатов Фестиваля от Свердловской областной организации Общероссийского Профсоюза образования и Министерства образования Свердловской области</w:t>
      </w:r>
      <w:r w:rsidRPr="00B66021">
        <w:t>, памятные подарки и денежные премии от областного комитета Профсоюза.</w:t>
      </w:r>
    </w:p>
    <w:p w:rsidR="00B66021" w:rsidRPr="00B66021" w:rsidRDefault="00B66021" w:rsidP="00B66021">
      <w:pPr>
        <w:jc w:val="both"/>
      </w:pPr>
      <w:r w:rsidRPr="00B66021">
        <w:rPr>
          <w:u w:val="single"/>
        </w:rPr>
        <w:t>Дипломантам Фестиваля</w:t>
      </w:r>
      <w:r w:rsidR="004B04DD">
        <w:rPr>
          <w:u w:val="single"/>
        </w:rPr>
        <w:t xml:space="preserve"> </w:t>
      </w:r>
      <w:r w:rsidRPr="00B66021">
        <w:rPr>
          <w:b/>
        </w:rPr>
        <w:t xml:space="preserve">(членам Профсоюза, имеющим профсоюзный стаж более 1 месяца до даты проведения Фестиваля) </w:t>
      </w:r>
      <w:r w:rsidRPr="00B66021">
        <w:t>вручаются Дипломы</w:t>
      </w:r>
      <w:r w:rsidR="00C01C64">
        <w:t xml:space="preserve"> Дипломантов Фестиваля от Свердловской областной организации Общероссийского Профсоюза образования и Министерства образования Свердловской области.</w:t>
      </w:r>
    </w:p>
    <w:p w:rsidR="00B66021" w:rsidRPr="00B66021" w:rsidRDefault="00B66021" w:rsidP="003B37E3">
      <w:pPr>
        <w:jc w:val="both"/>
      </w:pPr>
      <w:r w:rsidRPr="00B66021">
        <w:rPr>
          <w:u w:val="single"/>
        </w:rPr>
        <w:t xml:space="preserve">Участникам Фестиваля </w:t>
      </w:r>
      <w:r w:rsidRPr="00B66021">
        <w:t xml:space="preserve">– </w:t>
      </w:r>
      <w:r w:rsidRPr="00C01C64">
        <w:rPr>
          <w:b/>
          <w:bCs/>
        </w:rPr>
        <w:t>членам Профсоюза</w:t>
      </w:r>
      <w:r w:rsidRPr="00B66021">
        <w:t xml:space="preserve"> вручаются Сертификаты</w:t>
      </w:r>
      <w:r w:rsidR="00C01C64">
        <w:t xml:space="preserve"> участников Фестиваля (каждому участнику Фестиваля, в том числе выступавшим в коллективе) от Свердловской областной организации Общероссийского Профсоюза образования и Министерства образования Свердловской области.</w:t>
      </w:r>
    </w:p>
    <w:p w:rsidR="00E12342" w:rsidRPr="00C01C64" w:rsidRDefault="00E12342" w:rsidP="005B1DB3">
      <w:pPr>
        <w:rPr>
          <w:b/>
          <w:sz w:val="16"/>
          <w:szCs w:val="16"/>
        </w:rPr>
      </w:pPr>
    </w:p>
    <w:p w:rsidR="00B66021" w:rsidRPr="00B66021" w:rsidRDefault="00B66021" w:rsidP="00B66021">
      <w:pPr>
        <w:jc w:val="center"/>
        <w:rPr>
          <w:b/>
        </w:rPr>
      </w:pPr>
      <w:r w:rsidRPr="00B66021">
        <w:rPr>
          <w:b/>
        </w:rPr>
        <w:t>ФИНАНСИРОВАНИЕ</w:t>
      </w:r>
    </w:p>
    <w:p w:rsidR="00B66021" w:rsidRPr="00C01C64" w:rsidRDefault="00B66021" w:rsidP="00B66021">
      <w:pPr>
        <w:jc w:val="center"/>
        <w:rPr>
          <w:sz w:val="16"/>
          <w:szCs w:val="16"/>
        </w:rPr>
      </w:pPr>
    </w:p>
    <w:p w:rsidR="00B66021" w:rsidRPr="00B66021" w:rsidRDefault="00B66021" w:rsidP="00B66021">
      <w:pPr>
        <w:ind w:firstLine="567"/>
        <w:jc w:val="both"/>
      </w:pPr>
      <w:r w:rsidRPr="00B66021">
        <w:t>Расходы на денежные премии и памятные подарки Лауреатам Фестиваля, бланки Дипломов и Сертификатов – за счет сре</w:t>
      </w:r>
      <w:proofErr w:type="gramStart"/>
      <w:r w:rsidRPr="00B66021">
        <w:t>дств</w:t>
      </w:r>
      <w:r w:rsidR="00F14D2E">
        <w:t xml:space="preserve"> Св</w:t>
      </w:r>
      <w:proofErr w:type="gramEnd"/>
      <w:r w:rsidR="00F14D2E">
        <w:t>ердловской областной организации Профсоюза</w:t>
      </w:r>
      <w:r w:rsidRPr="00B66021">
        <w:t>.</w:t>
      </w:r>
    </w:p>
    <w:p w:rsidR="00B66021" w:rsidRDefault="00B66021" w:rsidP="00B66021">
      <w:pPr>
        <w:ind w:firstLine="567"/>
        <w:jc w:val="both"/>
      </w:pPr>
      <w:r w:rsidRPr="00B66021">
        <w:t>Размер финансирования на денежные премии Лауреатам</w:t>
      </w:r>
      <w:r w:rsidR="00022F94">
        <w:t xml:space="preserve"> (по всем номинациям)</w:t>
      </w:r>
      <w:r w:rsidRPr="00B66021">
        <w:t>:</w:t>
      </w:r>
    </w:p>
    <w:p w:rsidR="00F14D2E" w:rsidRPr="00F45E1F" w:rsidRDefault="00F14D2E" w:rsidP="00B66021">
      <w:pPr>
        <w:ind w:firstLine="567"/>
        <w:jc w:val="both"/>
        <w:rPr>
          <w:sz w:val="16"/>
          <w:szCs w:val="16"/>
        </w:rPr>
      </w:pPr>
    </w:p>
    <w:tbl>
      <w:tblPr>
        <w:tblStyle w:val="a6"/>
        <w:tblW w:w="0" w:type="auto"/>
        <w:tblLook w:val="04A0"/>
      </w:tblPr>
      <w:tblGrid>
        <w:gridCol w:w="675"/>
        <w:gridCol w:w="5670"/>
        <w:gridCol w:w="3792"/>
      </w:tblGrid>
      <w:tr w:rsidR="00B66021" w:rsidRPr="00B66021" w:rsidTr="00F45E1F">
        <w:tc>
          <w:tcPr>
            <w:tcW w:w="675" w:type="dxa"/>
          </w:tcPr>
          <w:p w:rsidR="00B66021" w:rsidRPr="00B66021" w:rsidRDefault="00B66021" w:rsidP="00B66021">
            <w:pPr>
              <w:jc w:val="center"/>
              <w:rPr>
                <w:b/>
                <w:sz w:val="24"/>
                <w:szCs w:val="24"/>
              </w:rPr>
            </w:pPr>
            <w:r w:rsidRPr="00B66021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66021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66021">
              <w:rPr>
                <w:b/>
                <w:sz w:val="24"/>
                <w:szCs w:val="24"/>
              </w:rPr>
              <w:t>/</w:t>
            </w:r>
            <w:proofErr w:type="spellStart"/>
            <w:r w:rsidRPr="00B66021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0" w:type="dxa"/>
          </w:tcPr>
          <w:p w:rsidR="00F14D2E" w:rsidRDefault="00B66021" w:rsidP="00F14D2E">
            <w:pPr>
              <w:jc w:val="center"/>
              <w:rPr>
                <w:b/>
                <w:sz w:val="24"/>
                <w:szCs w:val="24"/>
              </w:rPr>
            </w:pPr>
            <w:r w:rsidRPr="00B66021">
              <w:rPr>
                <w:b/>
                <w:sz w:val="24"/>
                <w:szCs w:val="24"/>
              </w:rPr>
              <w:t xml:space="preserve">Количество членов Профсоюза </w:t>
            </w:r>
          </w:p>
          <w:p w:rsidR="00B66021" w:rsidRPr="00B66021" w:rsidRDefault="00B66021" w:rsidP="00F14D2E">
            <w:pPr>
              <w:jc w:val="center"/>
              <w:rPr>
                <w:b/>
                <w:sz w:val="24"/>
                <w:szCs w:val="24"/>
              </w:rPr>
            </w:pPr>
            <w:r w:rsidRPr="00B66021">
              <w:rPr>
                <w:b/>
                <w:sz w:val="24"/>
                <w:szCs w:val="24"/>
              </w:rPr>
              <w:t xml:space="preserve">в </w:t>
            </w:r>
            <w:r w:rsidR="00F14D2E">
              <w:rPr>
                <w:b/>
                <w:sz w:val="24"/>
                <w:szCs w:val="24"/>
              </w:rPr>
              <w:t xml:space="preserve">территориальной </w:t>
            </w:r>
            <w:r w:rsidRPr="00B66021">
              <w:rPr>
                <w:b/>
                <w:sz w:val="24"/>
                <w:szCs w:val="24"/>
              </w:rPr>
              <w:t>организации Профсоюза</w:t>
            </w:r>
          </w:p>
        </w:tc>
        <w:tc>
          <w:tcPr>
            <w:tcW w:w="3792" w:type="dxa"/>
          </w:tcPr>
          <w:p w:rsidR="00B66021" w:rsidRPr="00B66021" w:rsidRDefault="00F45E1F" w:rsidP="00B660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с</w:t>
            </w:r>
            <w:r w:rsidR="00B66021" w:rsidRPr="00B66021">
              <w:rPr>
                <w:b/>
                <w:sz w:val="24"/>
                <w:szCs w:val="24"/>
              </w:rPr>
              <w:t>умма на премирование Лауреатов</w:t>
            </w:r>
            <w:r w:rsidR="00B075D5">
              <w:rPr>
                <w:b/>
                <w:sz w:val="24"/>
                <w:szCs w:val="24"/>
              </w:rPr>
              <w:t xml:space="preserve"> по всем номинациям</w:t>
            </w:r>
          </w:p>
        </w:tc>
      </w:tr>
      <w:tr w:rsidR="00B66021" w:rsidRPr="00B66021" w:rsidTr="00F45E1F">
        <w:tc>
          <w:tcPr>
            <w:tcW w:w="675" w:type="dxa"/>
          </w:tcPr>
          <w:p w:rsidR="00B66021" w:rsidRPr="00B66021" w:rsidRDefault="00B66021" w:rsidP="00B66021">
            <w:pPr>
              <w:jc w:val="center"/>
              <w:rPr>
                <w:sz w:val="24"/>
                <w:szCs w:val="24"/>
              </w:rPr>
            </w:pPr>
            <w:r w:rsidRPr="00B66021">
              <w:rPr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B66021" w:rsidRPr="00B66021" w:rsidRDefault="00B66021" w:rsidP="00B66021">
            <w:pPr>
              <w:jc w:val="center"/>
              <w:rPr>
                <w:sz w:val="24"/>
                <w:szCs w:val="24"/>
              </w:rPr>
            </w:pPr>
            <w:r w:rsidRPr="00B66021">
              <w:rPr>
                <w:sz w:val="24"/>
                <w:szCs w:val="24"/>
              </w:rPr>
              <w:t>от 150 до 500 членов Профсоюза</w:t>
            </w:r>
          </w:p>
        </w:tc>
        <w:tc>
          <w:tcPr>
            <w:tcW w:w="3792" w:type="dxa"/>
          </w:tcPr>
          <w:p w:rsidR="00B66021" w:rsidRPr="00B66021" w:rsidRDefault="00331923" w:rsidP="00B660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66021" w:rsidRPr="00B66021">
              <w:rPr>
                <w:sz w:val="24"/>
                <w:szCs w:val="24"/>
              </w:rPr>
              <w:t> 000 рублей</w:t>
            </w:r>
          </w:p>
        </w:tc>
      </w:tr>
      <w:tr w:rsidR="00B66021" w:rsidRPr="00B66021" w:rsidTr="00F45E1F">
        <w:tc>
          <w:tcPr>
            <w:tcW w:w="675" w:type="dxa"/>
          </w:tcPr>
          <w:p w:rsidR="00B66021" w:rsidRPr="00B66021" w:rsidRDefault="00B66021" w:rsidP="00B66021">
            <w:pPr>
              <w:jc w:val="center"/>
              <w:rPr>
                <w:sz w:val="24"/>
                <w:szCs w:val="24"/>
              </w:rPr>
            </w:pPr>
            <w:r w:rsidRPr="00B66021">
              <w:rPr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B66021" w:rsidRPr="00B66021" w:rsidRDefault="00B66021" w:rsidP="00B66021">
            <w:pPr>
              <w:jc w:val="center"/>
              <w:rPr>
                <w:sz w:val="24"/>
                <w:szCs w:val="24"/>
              </w:rPr>
            </w:pPr>
            <w:r w:rsidRPr="00B66021">
              <w:rPr>
                <w:sz w:val="24"/>
                <w:szCs w:val="24"/>
              </w:rPr>
              <w:t>от 501 до 1000 членов Профсоюза</w:t>
            </w:r>
          </w:p>
        </w:tc>
        <w:tc>
          <w:tcPr>
            <w:tcW w:w="3792" w:type="dxa"/>
          </w:tcPr>
          <w:p w:rsidR="00B66021" w:rsidRPr="00B66021" w:rsidRDefault="00331923" w:rsidP="00B660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B66021" w:rsidRPr="00B66021">
              <w:rPr>
                <w:sz w:val="24"/>
                <w:szCs w:val="24"/>
              </w:rPr>
              <w:t> 000 рублей</w:t>
            </w:r>
          </w:p>
        </w:tc>
      </w:tr>
      <w:tr w:rsidR="00B66021" w:rsidRPr="00B66021" w:rsidTr="00F45E1F">
        <w:tc>
          <w:tcPr>
            <w:tcW w:w="675" w:type="dxa"/>
          </w:tcPr>
          <w:p w:rsidR="00B66021" w:rsidRPr="00B66021" w:rsidRDefault="00B66021" w:rsidP="00B66021">
            <w:pPr>
              <w:jc w:val="center"/>
              <w:rPr>
                <w:sz w:val="24"/>
                <w:szCs w:val="24"/>
              </w:rPr>
            </w:pPr>
            <w:r w:rsidRPr="00B66021">
              <w:rPr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B66021" w:rsidRPr="00B66021" w:rsidRDefault="00B66021" w:rsidP="00B66021">
            <w:pPr>
              <w:jc w:val="center"/>
              <w:rPr>
                <w:sz w:val="24"/>
                <w:szCs w:val="24"/>
              </w:rPr>
            </w:pPr>
            <w:r w:rsidRPr="00B66021">
              <w:rPr>
                <w:sz w:val="24"/>
                <w:szCs w:val="24"/>
              </w:rPr>
              <w:t>от 1001 до 2000 членов Профсоюза</w:t>
            </w:r>
          </w:p>
        </w:tc>
        <w:tc>
          <w:tcPr>
            <w:tcW w:w="3792" w:type="dxa"/>
          </w:tcPr>
          <w:p w:rsidR="00B66021" w:rsidRPr="00B66021" w:rsidRDefault="00331923" w:rsidP="00B660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41B16">
              <w:rPr>
                <w:sz w:val="24"/>
                <w:szCs w:val="24"/>
              </w:rPr>
              <w:t>0</w:t>
            </w:r>
            <w:r w:rsidR="00B66021" w:rsidRPr="00B66021">
              <w:rPr>
                <w:sz w:val="24"/>
                <w:szCs w:val="24"/>
              </w:rPr>
              <w:t> 000 рублей</w:t>
            </w:r>
          </w:p>
        </w:tc>
      </w:tr>
      <w:tr w:rsidR="00B66021" w:rsidRPr="00B66021" w:rsidTr="00F45E1F">
        <w:tc>
          <w:tcPr>
            <w:tcW w:w="675" w:type="dxa"/>
          </w:tcPr>
          <w:p w:rsidR="00B66021" w:rsidRPr="00B66021" w:rsidRDefault="00B66021" w:rsidP="00B66021">
            <w:pPr>
              <w:jc w:val="center"/>
              <w:rPr>
                <w:sz w:val="24"/>
                <w:szCs w:val="24"/>
              </w:rPr>
            </w:pPr>
            <w:r w:rsidRPr="00B66021">
              <w:rPr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B66021" w:rsidRPr="00B66021" w:rsidRDefault="00B66021" w:rsidP="00B66021">
            <w:pPr>
              <w:jc w:val="center"/>
              <w:rPr>
                <w:sz w:val="24"/>
                <w:szCs w:val="24"/>
              </w:rPr>
            </w:pPr>
            <w:r w:rsidRPr="00B66021">
              <w:rPr>
                <w:sz w:val="24"/>
                <w:szCs w:val="24"/>
              </w:rPr>
              <w:t>от 2001 до 4000 членов Профсоюза</w:t>
            </w:r>
          </w:p>
        </w:tc>
        <w:tc>
          <w:tcPr>
            <w:tcW w:w="3792" w:type="dxa"/>
          </w:tcPr>
          <w:p w:rsidR="00B66021" w:rsidRPr="00B66021" w:rsidRDefault="00331923" w:rsidP="00B660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B66021" w:rsidRPr="00B66021">
              <w:rPr>
                <w:sz w:val="24"/>
                <w:szCs w:val="24"/>
              </w:rPr>
              <w:t> 000 рублей</w:t>
            </w:r>
          </w:p>
        </w:tc>
      </w:tr>
      <w:tr w:rsidR="00B66021" w:rsidRPr="00B66021" w:rsidTr="00F45E1F">
        <w:tc>
          <w:tcPr>
            <w:tcW w:w="675" w:type="dxa"/>
          </w:tcPr>
          <w:p w:rsidR="00B66021" w:rsidRPr="00B66021" w:rsidRDefault="00B66021" w:rsidP="00B66021">
            <w:pPr>
              <w:jc w:val="center"/>
              <w:rPr>
                <w:sz w:val="24"/>
                <w:szCs w:val="24"/>
              </w:rPr>
            </w:pPr>
            <w:r w:rsidRPr="00B66021">
              <w:rPr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B66021" w:rsidRPr="00B66021" w:rsidRDefault="00B66021" w:rsidP="00B66021">
            <w:pPr>
              <w:jc w:val="center"/>
              <w:rPr>
                <w:sz w:val="24"/>
                <w:szCs w:val="24"/>
              </w:rPr>
            </w:pPr>
            <w:r w:rsidRPr="00B66021">
              <w:rPr>
                <w:sz w:val="24"/>
                <w:szCs w:val="24"/>
              </w:rPr>
              <w:t>свыше 4000 членов Профсоюза</w:t>
            </w:r>
          </w:p>
        </w:tc>
        <w:tc>
          <w:tcPr>
            <w:tcW w:w="3792" w:type="dxa"/>
          </w:tcPr>
          <w:p w:rsidR="00B66021" w:rsidRPr="00B66021" w:rsidRDefault="00331923" w:rsidP="00B660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41B16">
              <w:rPr>
                <w:sz w:val="24"/>
                <w:szCs w:val="24"/>
              </w:rPr>
              <w:t>0</w:t>
            </w:r>
            <w:r w:rsidR="00B66021" w:rsidRPr="00B66021">
              <w:rPr>
                <w:sz w:val="24"/>
                <w:szCs w:val="24"/>
              </w:rPr>
              <w:t> 000 рублей</w:t>
            </w:r>
          </w:p>
        </w:tc>
      </w:tr>
    </w:tbl>
    <w:p w:rsidR="00B66021" w:rsidRPr="00186DA9" w:rsidRDefault="00B66021" w:rsidP="00B66021">
      <w:pPr>
        <w:ind w:firstLine="567"/>
        <w:jc w:val="both"/>
        <w:rPr>
          <w:u w:val="single"/>
        </w:rPr>
      </w:pPr>
      <w:r w:rsidRPr="00B66021">
        <w:t xml:space="preserve">Финансирование на премии Лауреатам Фестиваля выделяется при условии участия в муниципальном этапе представителей </w:t>
      </w:r>
      <w:r w:rsidRPr="00B66021">
        <w:rPr>
          <w:b/>
        </w:rPr>
        <w:t>не менее 50 %</w:t>
      </w:r>
      <w:r w:rsidRPr="00B66021">
        <w:t xml:space="preserve"> </w:t>
      </w:r>
      <w:r w:rsidRPr="00B075D5">
        <w:rPr>
          <w:b/>
          <w:bCs/>
        </w:rPr>
        <w:t>первичных профсоюзных организаций образовательных организаций</w:t>
      </w:r>
      <w:r w:rsidR="00B075D5" w:rsidRPr="00B075D5">
        <w:rPr>
          <w:b/>
          <w:bCs/>
        </w:rPr>
        <w:t xml:space="preserve"> и организаци</w:t>
      </w:r>
      <w:r w:rsidR="00B075D5">
        <w:rPr>
          <w:b/>
          <w:bCs/>
        </w:rPr>
        <w:t>и</w:t>
      </w:r>
      <w:r w:rsidR="00B075D5" w:rsidRPr="00B075D5">
        <w:rPr>
          <w:b/>
          <w:bCs/>
        </w:rPr>
        <w:t xml:space="preserve"> мероприятий Фестиваля не менее чем по 4 номинациям</w:t>
      </w:r>
      <w:r w:rsidRPr="00B66021">
        <w:t xml:space="preserve"> </w:t>
      </w:r>
      <w:r w:rsidR="00B075D5">
        <w:t>(</w:t>
      </w:r>
      <w:r w:rsidRPr="00B075D5">
        <w:t>в соответствии с выпиской</w:t>
      </w:r>
      <w:r w:rsidR="00C01C64" w:rsidRPr="00B075D5">
        <w:t xml:space="preserve"> и </w:t>
      </w:r>
      <w:r w:rsidR="00B075D5" w:rsidRPr="00B075D5">
        <w:t>Отчет</w:t>
      </w:r>
      <w:r w:rsidR="00B075D5">
        <w:t>ом,</w:t>
      </w:r>
      <w:r w:rsidR="00B075D5" w:rsidRPr="00B075D5">
        <w:t xml:space="preserve"> </w:t>
      </w:r>
      <w:proofErr w:type="gramStart"/>
      <w:r w:rsidR="00C01C64" w:rsidRPr="00B075D5">
        <w:t>предоставленн</w:t>
      </w:r>
      <w:r w:rsidR="00B075D5">
        <w:t>ыми</w:t>
      </w:r>
      <w:proofErr w:type="gramEnd"/>
      <w:r w:rsidR="00C01C64" w:rsidRPr="00B075D5">
        <w:t xml:space="preserve"> </w:t>
      </w:r>
      <w:r w:rsidR="00B075D5">
        <w:t>не позднее</w:t>
      </w:r>
      <w:r w:rsidR="00C01C64" w:rsidRPr="00B075D5">
        <w:t xml:space="preserve"> </w:t>
      </w:r>
      <w:r w:rsidR="00B075D5">
        <w:t>10</w:t>
      </w:r>
      <w:r w:rsidR="00C01C64" w:rsidRPr="00B075D5">
        <w:t xml:space="preserve"> дней после проведения Фестиваля</w:t>
      </w:r>
      <w:r w:rsidR="00B075D5">
        <w:t>)</w:t>
      </w:r>
      <w:r w:rsidR="00C01C64" w:rsidRPr="00B075D5">
        <w:t>.</w:t>
      </w:r>
    </w:p>
    <w:p w:rsidR="00B66021" w:rsidRPr="005B1DB3" w:rsidRDefault="00B66021" w:rsidP="00B66021">
      <w:pPr>
        <w:ind w:firstLine="567"/>
        <w:jc w:val="both"/>
        <w:rPr>
          <w:sz w:val="16"/>
          <w:szCs w:val="16"/>
        </w:rPr>
      </w:pPr>
    </w:p>
    <w:p w:rsidR="00F45E1F" w:rsidRPr="00320FCC" w:rsidRDefault="00B66021" w:rsidP="00320FCC">
      <w:pPr>
        <w:ind w:firstLine="567"/>
        <w:jc w:val="both"/>
        <w:rPr>
          <w:b/>
        </w:rPr>
      </w:pPr>
      <w:proofErr w:type="gramStart"/>
      <w:r w:rsidRPr="00B66021">
        <w:t>Расходы по проведению Фестиваля (в том числе, выставки декоративно-приклад</w:t>
      </w:r>
      <w:r w:rsidR="00AB23AC">
        <w:t>ного творчества) в муниципальном образовании</w:t>
      </w:r>
      <w:r w:rsidRPr="00B66021">
        <w:t xml:space="preserve"> (работа жюри, аренда концертной площадки, питание участников) – за счет средств </w:t>
      </w:r>
      <w:r w:rsidR="00AB23AC">
        <w:t>Талицкой районной</w:t>
      </w:r>
      <w:r w:rsidR="00DD6D68">
        <w:t xml:space="preserve"> </w:t>
      </w:r>
      <w:r w:rsidR="00AB23AC">
        <w:t xml:space="preserve">организации Профсоюза </w:t>
      </w:r>
      <w:r w:rsidRPr="00B66021">
        <w:t xml:space="preserve">и </w:t>
      </w:r>
      <w:r w:rsidR="00DD6D68">
        <w:t xml:space="preserve">областной организации </w:t>
      </w:r>
      <w:r w:rsidRPr="00B66021">
        <w:t xml:space="preserve">Профсоюза (в размере 20% расходов </w:t>
      </w:r>
      <w:r w:rsidR="00DD6D68">
        <w:t xml:space="preserve">территориальной </w:t>
      </w:r>
      <w:r w:rsidRPr="00B66021">
        <w:t xml:space="preserve">организации Профсоюза </w:t>
      </w:r>
      <w:r w:rsidRPr="00B66021">
        <w:rPr>
          <w:b/>
        </w:rPr>
        <w:t>в соответствии с представленной</w:t>
      </w:r>
      <w:r w:rsidR="00E12342">
        <w:rPr>
          <w:b/>
        </w:rPr>
        <w:t xml:space="preserve"> </w:t>
      </w:r>
      <w:r w:rsidRPr="00B66021">
        <w:rPr>
          <w:b/>
        </w:rPr>
        <w:t>сметой расходов и подтверждающими расходы документа</w:t>
      </w:r>
      <w:r w:rsidR="00C01C64">
        <w:rPr>
          <w:b/>
        </w:rPr>
        <w:t>.</w:t>
      </w:r>
      <w:proofErr w:type="gramEnd"/>
    </w:p>
    <w:p w:rsidR="00AB23AC" w:rsidRDefault="00AB23AC" w:rsidP="002C370C">
      <w:pPr>
        <w:jc w:val="right"/>
      </w:pPr>
    </w:p>
    <w:p w:rsidR="000B51F9" w:rsidRPr="00001B96" w:rsidRDefault="000B51F9" w:rsidP="000B51F9">
      <w:pPr>
        <w:jc w:val="center"/>
        <w:rPr>
          <w:b/>
        </w:rPr>
      </w:pPr>
      <w:r w:rsidRPr="00E22F17">
        <w:rPr>
          <w:b/>
        </w:rPr>
        <w:t>Заявка на участие в районном Фестивале</w:t>
      </w:r>
      <w:r>
        <w:t xml:space="preserve"> </w:t>
      </w:r>
      <w:r w:rsidRPr="00001B96">
        <w:rPr>
          <w:b/>
        </w:rPr>
        <w:t>творчества работников</w:t>
      </w:r>
    </w:p>
    <w:p w:rsidR="000B51F9" w:rsidRPr="00F01E11" w:rsidRDefault="000B51F9" w:rsidP="000B51F9">
      <w:pPr>
        <w:jc w:val="center"/>
        <w:rPr>
          <w:b/>
        </w:rPr>
      </w:pPr>
      <w:r w:rsidRPr="00001B96">
        <w:rPr>
          <w:b/>
        </w:rPr>
        <w:t>о</w:t>
      </w:r>
      <w:r>
        <w:rPr>
          <w:b/>
        </w:rPr>
        <w:t xml:space="preserve">бразования </w:t>
      </w:r>
      <w:proofErr w:type="spellStart"/>
      <w:r>
        <w:rPr>
          <w:b/>
        </w:rPr>
        <w:t>Талицкого</w:t>
      </w:r>
      <w:proofErr w:type="spellEnd"/>
      <w:r>
        <w:rPr>
          <w:b/>
        </w:rPr>
        <w:t xml:space="preserve"> муниципального округа </w:t>
      </w:r>
      <w:r w:rsidRPr="00001B96">
        <w:rPr>
          <w:b/>
        </w:rPr>
        <w:t>«Грани таланта»</w:t>
      </w:r>
      <w:r>
        <w:rPr>
          <w:b/>
        </w:rPr>
        <w:t xml:space="preserve"> в 20</w:t>
      </w:r>
      <w:r w:rsidRPr="005C0CDF">
        <w:rPr>
          <w:b/>
        </w:rPr>
        <w:t>2</w:t>
      </w:r>
      <w:r>
        <w:rPr>
          <w:b/>
        </w:rPr>
        <w:t>6 году</w:t>
      </w:r>
    </w:p>
    <w:p w:rsidR="000B51F9" w:rsidRDefault="000B51F9" w:rsidP="000B51F9">
      <w:pPr>
        <w:jc w:val="right"/>
      </w:pPr>
    </w:p>
    <w:p w:rsidR="000B51F9" w:rsidRDefault="000B51F9" w:rsidP="000B51F9">
      <w:pPr>
        <w:jc w:val="right"/>
      </w:pPr>
      <w:r>
        <w:t>Образовательная организация-------------------------------------------------------------------------------------</w:t>
      </w:r>
    </w:p>
    <w:p w:rsidR="000B51F9" w:rsidRPr="00B66021" w:rsidRDefault="000B51F9" w:rsidP="000B51F9">
      <w:pPr>
        <w:rPr>
          <w:b/>
          <w:bCs/>
        </w:rPr>
      </w:pPr>
      <w:r w:rsidRPr="00B66021">
        <w:rPr>
          <w:b/>
          <w:bCs/>
        </w:rPr>
        <w:t>Номинация:</w:t>
      </w:r>
      <w:r>
        <w:rPr>
          <w:b/>
          <w:bCs/>
        </w:rPr>
        <w:t xml:space="preserve"> </w:t>
      </w:r>
      <w:r w:rsidRPr="00B66021">
        <w:rPr>
          <w:b/>
          <w:bCs/>
        </w:rPr>
        <w:t>ВОКАЛ (солисты)</w:t>
      </w:r>
      <w:r>
        <w:rPr>
          <w:b/>
          <w:bCs/>
        </w:rPr>
        <w:t xml:space="preserve">: количество участников в номинации </w:t>
      </w:r>
      <w:r w:rsidRPr="00B66021">
        <w:rPr>
          <w:b/>
          <w:bCs/>
        </w:rPr>
        <w:t>- __________</w:t>
      </w:r>
      <w:r>
        <w:rPr>
          <w:b/>
          <w:bCs/>
        </w:rPr>
        <w:t xml:space="preserve"> чел.</w:t>
      </w:r>
    </w:p>
    <w:p w:rsidR="000B51F9" w:rsidRPr="00B66021" w:rsidRDefault="000B51F9" w:rsidP="000B51F9">
      <w:pPr>
        <w:ind w:left="360"/>
        <w:rPr>
          <w:bCs/>
        </w:rPr>
      </w:pPr>
    </w:p>
    <w:tbl>
      <w:tblPr>
        <w:tblStyle w:val="a6"/>
        <w:tblW w:w="9923" w:type="dxa"/>
        <w:tblInd w:w="108" w:type="dxa"/>
        <w:tblLayout w:type="fixed"/>
        <w:tblLook w:val="04A0"/>
      </w:tblPr>
      <w:tblGrid>
        <w:gridCol w:w="567"/>
        <w:gridCol w:w="2694"/>
        <w:gridCol w:w="1842"/>
        <w:gridCol w:w="1560"/>
        <w:gridCol w:w="1134"/>
        <w:gridCol w:w="2126"/>
      </w:tblGrid>
      <w:tr w:rsidR="000B51F9" w:rsidRPr="00B66021" w:rsidTr="00A0445F">
        <w:tc>
          <w:tcPr>
            <w:tcW w:w="567" w:type="dxa"/>
          </w:tcPr>
          <w:p w:rsidR="000B51F9" w:rsidRPr="00B66021" w:rsidRDefault="000B51F9" w:rsidP="00A0445F">
            <w:pPr>
              <w:jc w:val="center"/>
              <w:rPr>
                <w:b/>
                <w:sz w:val="18"/>
                <w:szCs w:val="18"/>
              </w:rPr>
            </w:pPr>
            <w:r w:rsidRPr="00B66021">
              <w:rPr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B66021"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B66021">
              <w:rPr>
                <w:b/>
                <w:sz w:val="18"/>
                <w:szCs w:val="18"/>
              </w:rPr>
              <w:t>/</w:t>
            </w:r>
            <w:proofErr w:type="spellStart"/>
            <w:r w:rsidRPr="00B66021"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694" w:type="dxa"/>
          </w:tcPr>
          <w:p w:rsidR="000B51F9" w:rsidRPr="00B66021" w:rsidRDefault="000B51F9" w:rsidP="00A0445F">
            <w:pPr>
              <w:jc w:val="center"/>
              <w:rPr>
                <w:b/>
                <w:sz w:val="18"/>
                <w:szCs w:val="18"/>
              </w:rPr>
            </w:pPr>
            <w:r w:rsidRPr="00B66021">
              <w:rPr>
                <w:b/>
                <w:sz w:val="18"/>
                <w:szCs w:val="18"/>
              </w:rPr>
              <w:t xml:space="preserve">ФИО </w:t>
            </w:r>
          </w:p>
          <w:p w:rsidR="000B51F9" w:rsidRPr="00B66021" w:rsidRDefault="000B51F9" w:rsidP="00A0445F">
            <w:pPr>
              <w:jc w:val="center"/>
              <w:rPr>
                <w:b/>
                <w:sz w:val="18"/>
                <w:szCs w:val="18"/>
              </w:rPr>
            </w:pPr>
            <w:r w:rsidRPr="00B66021">
              <w:rPr>
                <w:b/>
                <w:sz w:val="18"/>
                <w:szCs w:val="18"/>
              </w:rPr>
              <w:t>участника полностью</w:t>
            </w:r>
          </w:p>
        </w:tc>
        <w:tc>
          <w:tcPr>
            <w:tcW w:w="1842" w:type="dxa"/>
          </w:tcPr>
          <w:p w:rsidR="000B51F9" w:rsidRPr="00B66021" w:rsidRDefault="000B51F9" w:rsidP="00A0445F">
            <w:pPr>
              <w:jc w:val="center"/>
              <w:rPr>
                <w:b/>
                <w:sz w:val="18"/>
                <w:szCs w:val="18"/>
              </w:rPr>
            </w:pPr>
            <w:r w:rsidRPr="00B66021">
              <w:rPr>
                <w:b/>
                <w:sz w:val="18"/>
                <w:szCs w:val="18"/>
              </w:rPr>
              <w:t xml:space="preserve">Место работы </w:t>
            </w:r>
          </w:p>
        </w:tc>
        <w:tc>
          <w:tcPr>
            <w:tcW w:w="1560" w:type="dxa"/>
          </w:tcPr>
          <w:p w:rsidR="000B51F9" w:rsidRPr="00B66021" w:rsidRDefault="000B51F9" w:rsidP="00A0445F">
            <w:pPr>
              <w:jc w:val="center"/>
              <w:rPr>
                <w:b/>
                <w:sz w:val="18"/>
                <w:szCs w:val="18"/>
              </w:rPr>
            </w:pPr>
            <w:r w:rsidRPr="00B66021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</w:tcPr>
          <w:p w:rsidR="000B51F9" w:rsidRPr="00B66021" w:rsidRDefault="000B51F9" w:rsidP="00A0445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B66021">
              <w:rPr>
                <w:b/>
                <w:sz w:val="18"/>
                <w:szCs w:val="18"/>
              </w:rPr>
              <w:t>Проф</w:t>
            </w:r>
            <w:proofErr w:type="spellEnd"/>
            <w:proofErr w:type="gramEnd"/>
            <w:r w:rsidRPr="00B66021">
              <w:rPr>
                <w:b/>
                <w:sz w:val="18"/>
                <w:szCs w:val="18"/>
              </w:rPr>
              <w:t>-</w:t>
            </w:r>
          </w:p>
          <w:p w:rsidR="000B51F9" w:rsidRPr="00B66021" w:rsidRDefault="000B51F9" w:rsidP="00A0445F">
            <w:pPr>
              <w:jc w:val="center"/>
              <w:rPr>
                <w:b/>
                <w:sz w:val="18"/>
                <w:szCs w:val="18"/>
              </w:rPr>
            </w:pPr>
            <w:r w:rsidRPr="00B66021">
              <w:rPr>
                <w:b/>
                <w:sz w:val="18"/>
                <w:szCs w:val="18"/>
              </w:rPr>
              <w:t xml:space="preserve">союзный </w:t>
            </w:r>
            <w:r w:rsidRPr="00B66021">
              <w:rPr>
                <w:b/>
                <w:sz w:val="18"/>
                <w:szCs w:val="18"/>
              </w:rPr>
              <w:lastRenderedPageBreak/>
              <w:t>стаж</w:t>
            </w:r>
          </w:p>
        </w:tc>
        <w:tc>
          <w:tcPr>
            <w:tcW w:w="2126" w:type="dxa"/>
          </w:tcPr>
          <w:p w:rsidR="000B51F9" w:rsidRPr="00B66021" w:rsidRDefault="000B51F9" w:rsidP="00A0445F">
            <w:pPr>
              <w:jc w:val="center"/>
              <w:rPr>
                <w:b/>
                <w:sz w:val="18"/>
                <w:szCs w:val="18"/>
              </w:rPr>
            </w:pPr>
            <w:r w:rsidRPr="00B66021">
              <w:rPr>
                <w:b/>
                <w:sz w:val="18"/>
                <w:szCs w:val="18"/>
              </w:rPr>
              <w:lastRenderedPageBreak/>
              <w:t>Название номера</w:t>
            </w:r>
          </w:p>
        </w:tc>
      </w:tr>
      <w:tr w:rsidR="000B51F9" w:rsidRPr="00B66021" w:rsidTr="00A0445F">
        <w:tc>
          <w:tcPr>
            <w:tcW w:w="567" w:type="dxa"/>
          </w:tcPr>
          <w:p w:rsidR="000B51F9" w:rsidRPr="00B66021" w:rsidRDefault="000B51F9" w:rsidP="00A0445F">
            <w:pPr>
              <w:rPr>
                <w:sz w:val="24"/>
                <w:szCs w:val="24"/>
              </w:rPr>
            </w:pPr>
            <w:r w:rsidRPr="00B6602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94" w:type="dxa"/>
          </w:tcPr>
          <w:p w:rsidR="000B51F9" w:rsidRPr="00B66021" w:rsidRDefault="000B51F9" w:rsidP="00A0445F"/>
        </w:tc>
        <w:tc>
          <w:tcPr>
            <w:tcW w:w="1842" w:type="dxa"/>
          </w:tcPr>
          <w:p w:rsidR="000B51F9" w:rsidRPr="00B66021" w:rsidRDefault="000B51F9" w:rsidP="00A0445F"/>
        </w:tc>
        <w:tc>
          <w:tcPr>
            <w:tcW w:w="1560" w:type="dxa"/>
          </w:tcPr>
          <w:p w:rsidR="000B51F9" w:rsidRPr="00B66021" w:rsidRDefault="000B51F9" w:rsidP="00A0445F"/>
        </w:tc>
        <w:tc>
          <w:tcPr>
            <w:tcW w:w="1134" w:type="dxa"/>
          </w:tcPr>
          <w:p w:rsidR="000B51F9" w:rsidRPr="00B66021" w:rsidRDefault="000B51F9" w:rsidP="00A0445F"/>
        </w:tc>
        <w:tc>
          <w:tcPr>
            <w:tcW w:w="2126" w:type="dxa"/>
          </w:tcPr>
          <w:p w:rsidR="000B51F9" w:rsidRPr="00B66021" w:rsidRDefault="000B51F9" w:rsidP="00A0445F"/>
        </w:tc>
      </w:tr>
      <w:tr w:rsidR="000B51F9" w:rsidRPr="00B66021" w:rsidTr="00A0445F">
        <w:tc>
          <w:tcPr>
            <w:tcW w:w="567" w:type="dxa"/>
          </w:tcPr>
          <w:p w:rsidR="000B51F9" w:rsidRPr="00B66021" w:rsidRDefault="000B51F9" w:rsidP="00A0445F">
            <w:pPr>
              <w:rPr>
                <w:sz w:val="24"/>
                <w:szCs w:val="24"/>
              </w:rPr>
            </w:pPr>
            <w:r w:rsidRPr="00B66021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0B51F9" w:rsidRPr="00B66021" w:rsidRDefault="000B51F9" w:rsidP="00A0445F"/>
        </w:tc>
        <w:tc>
          <w:tcPr>
            <w:tcW w:w="1842" w:type="dxa"/>
          </w:tcPr>
          <w:p w:rsidR="000B51F9" w:rsidRPr="00B66021" w:rsidRDefault="000B51F9" w:rsidP="00A0445F"/>
        </w:tc>
        <w:tc>
          <w:tcPr>
            <w:tcW w:w="1560" w:type="dxa"/>
          </w:tcPr>
          <w:p w:rsidR="000B51F9" w:rsidRPr="00B66021" w:rsidRDefault="000B51F9" w:rsidP="00A0445F"/>
        </w:tc>
        <w:tc>
          <w:tcPr>
            <w:tcW w:w="1134" w:type="dxa"/>
          </w:tcPr>
          <w:p w:rsidR="000B51F9" w:rsidRPr="00B66021" w:rsidRDefault="000B51F9" w:rsidP="00A0445F"/>
        </w:tc>
        <w:tc>
          <w:tcPr>
            <w:tcW w:w="2126" w:type="dxa"/>
          </w:tcPr>
          <w:p w:rsidR="000B51F9" w:rsidRPr="00B66021" w:rsidRDefault="000B51F9" w:rsidP="00A0445F"/>
        </w:tc>
      </w:tr>
      <w:tr w:rsidR="000B51F9" w:rsidRPr="00B66021" w:rsidTr="00A0445F">
        <w:tc>
          <w:tcPr>
            <w:tcW w:w="567" w:type="dxa"/>
          </w:tcPr>
          <w:p w:rsidR="000B51F9" w:rsidRPr="00B66021" w:rsidRDefault="000B51F9" w:rsidP="00A0445F">
            <w:pPr>
              <w:rPr>
                <w:sz w:val="24"/>
                <w:szCs w:val="24"/>
              </w:rPr>
            </w:pPr>
            <w:r w:rsidRPr="00B66021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0B51F9" w:rsidRPr="00B66021" w:rsidRDefault="000B51F9" w:rsidP="00A0445F"/>
        </w:tc>
        <w:tc>
          <w:tcPr>
            <w:tcW w:w="1842" w:type="dxa"/>
          </w:tcPr>
          <w:p w:rsidR="000B51F9" w:rsidRPr="00B66021" w:rsidRDefault="000B51F9" w:rsidP="00A0445F"/>
        </w:tc>
        <w:tc>
          <w:tcPr>
            <w:tcW w:w="1560" w:type="dxa"/>
          </w:tcPr>
          <w:p w:rsidR="000B51F9" w:rsidRPr="00B66021" w:rsidRDefault="000B51F9" w:rsidP="00A0445F"/>
        </w:tc>
        <w:tc>
          <w:tcPr>
            <w:tcW w:w="1134" w:type="dxa"/>
          </w:tcPr>
          <w:p w:rsidR="000B51F9" w:rsidRPr="00B66021" w:rsidRDefault="000B51F9" w:rsidP="00A0445F"/>
        </w:tc>
        <w:tc>
          <w:tcPr>
            <w:tcW w:w="2126" w:type="dxa"/>
          </w:tcPr>
          <w:p w:rsidR="000B51F9" w:rsidRPr="00B66021" w:rsidRDefault="000B51F9" w:rsidP="00A0445F"/>
        </w:tc>
      </w:tr>
      <w:tr w:rsidR="000B51F9" w:rsidRPr="00B66021" w:rsidTr="00A0445F">
        <w:tc>
          <w:tcPr>
            <w:tcW w:w="567" w:type="dxa"/>
          </w:tcPr>
          <w:p w:rsidR="000B51F9" w:rsidRPr="00B66021" w:rsidRDefault="000B51F9" w:rsidP="00A0445F">
            <w:pPr>
              <w:rPr>
                <w:sz w:val="24"/>
                <w:szCs w:val="24"/>
              </w:rPr>
            </w:pPr>
            <w:r w:rsidRPr="00B66021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0B51F9" w:rsidRPr="00B66021" w:rsidRDefault="000B51F9" w:rsidP="00A0445F"/>
        </w:tc>
        <w:tc>
          <w:tcPr>
            <w:tcW w:w="1842" w:type="dxa"/>
          </w:tcPr>
          <w:p w:rsidR="000B51F9" w:rsidRPr="00B66021" w:rsidRDefault="000B51F9" w:rsidP="00A0445F"/>
        </w:tc>
        <w:tc>
          <w:tcPr>
            <w:tcW w:w="1560" w:type="dxa"/>
          </w:tcPr>
          <w:p w:rsidR="000B51F9" w:rsidRPr="00B66021" w:rsidRDefault="000B51F9" w:rsidP="00A0445F"/>
        </w:tc>
        <w:tc>
          <w:tcPr>
            <w:tcW w:w="1134" w:type="dxa"/>
          </w:tcPr>
          <w:p w:rsidR="000B51F9" w:rsidRPr="00B66021" w:rsidRDefault="000B51F9" w:rsidP="00A0445F"/>
        </w:tc>
        <w:tc>
          <w:tcPr>
            <w:tcW w:w="2126" w:type="dxa"/>
          </w:tcPr>
          <w:p w:rsidR="000B51F9" w:rsidRPr="00B66021" w:rsidRDefault="000B51F9" w:rsidP="00A0445F"/>
        </w:tc>
      </w:tr>
      <w:tr w:rsidR="000B51F9" w:rsidRPr="00B66021" w:rsidTr="00A0445F">
        <w:tc>
          <w:tcPr>
            <w:tcW w:w="567" w:type="dxa"/>
          </w:tcPr>
          <w:p w:rsidR="000B51F9" w:rsidRPr="00C01C64" w:rsidRDefault="000B51F9" w:rsidP="00A0445F">
            <w:pPr>
              <w:rPr>
                <w:sz w:val="24"/>
                <w:szCs w:val="24"/>
              </w:rPr>
            </w:pPr>
            <w:r w:rsidRPr="00C01C64"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0B51F9" w:rsidRPr="00B66021" w:rsidRDefault="000B51F9" w:rsidP="00A0445F"/>
        </w:tc>
        <w:tc>
          <w:tcPr>
            <w:tcW w:w="1842" w:type="dxa"/>
          </w:tcPr>
          <w:p w:rsidR="000B51F9" w:rsidRPr="00B66021" w:rsidRDefault="000B51F9" w:rsidP="00A0445F"/>
        </w:tc>
        <w:tc>
          <w:tcPr>
            <w:tcW w:w="1560" w:type="dxa"/>
          </w:tcPr>
          <w:p w:rsidR="000B51F9" w:rsidRPr="00B66021" w:rsidRDefault="000B51F9" w:rsidP="00A0445F"/>
        </w:tc>
        <w:tc>
          <w:tcPr>
            <w:tcW w:w="1134" w:type="dxa"/>
          </w:tcPr>
          <w:p w:rsidR="000B51F9" w:rsidRPr="00B66021" w:rsidRDefault="000B51F9" w:rsidP="00A0445F"/>
        </w:tc>
        <w:tc>
          <w:tcPr>
            <w:tcW w:w="2126" w:type="dxa"/>
          </w:tcPr>
          <w:p w:rsidR="000B51F9" w:rsidRPr="00B66021" w:rsidRDefault="000B51F9" w:rsidP="00A0445F"/>
        </w:tc>
      </w:tr>
      <w:tr w:rsidR="000B51F9" w:rsidRPr="00B66021" w:rsidTr="00A0445F">
        <w:tc>
          <w:tcPr>
            <w:tcW w:w="567" w:type="dxa"/>
          </w:tcPr>
          <w:p w:rsidR="000B51F9" w:rsidRPr="00C01C64" w:rsidRDefault="000B51F9" w:rsidP="00A0445F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0B51F9" w:rsidRPr="00B66021" w:rsidRDefault="000B51F9" w:rsidP="00A0445F"/>
        </w:tc>
        <w:tc>
          <w:tcPr>
            <w:tcW w:w="1842" w:type="dxa"/>
          </w:tcPr>
          <w:p w:rsidR="000B51F9" w:rsidRPr="00B66021" w:rsidRDefault="000B51F9" w:rsidP="00A0445F"/>
        </w:tc>
        <w:tc>
          <w:tcPr>
            <w:tcW w:w="1560" w:type="dxa"/>
          </w:tcPr>
          <w:p w:rsidR="000B51F9" w:rsidRPr="00B66021" w:rsidRDefault="000B51F9" w:rsidP="00A0445F"/>
        </w:tc>
        <w:tc>
          <w:tcPr>
            <w:tcW w:w="1134" w:type="dxa"/>
          </w:tcPr>
          <w:p w:rsidR="000B51F9" w:rsidRPr="00B66021" w:rsidRDefault="000B51F9" w:rsidP="00A0445F"/>
        </w:tc>
        <w:tc>
          <w:tcPr>
            <w:tcW w:w="2126" w:type="dxa"/>
          </w:tcPr>
          <w:p w:rsidR="000B51F9" w:rsidRPr="00B66021" w:rsidRDefault="000B51F9" w:rsidP="00A0445F"/>
        </w:tc>
      </w:tr>
    </w:tbl>
    <w:p w:rsidR="000B51F9" w:rsidRPr="00B66021" w:rsidRDefault="000B51F9" w:rsidP="000B51F9">
      <w:pPr>
        <w:rPr>
          <w:sz w:val="16"/>
          <w:szCs w:val="16"/>
        </w:rPr>
      </w:pPr>
    </w:p>
    <w:p w:rsidR="000B51F9" w:rsidRPr="00B66021" w:rsidRDefault="000B51F9" w:rsidP="000B51F9">
      <w:pPr>
        <w:rPr>
          <w:b/>
          <w:bCs/>
        </w:rPr>
      </w:pPr>
      <w:r w:rsidRPr="00B66021">
        <w:rPr>
          <w:b/>
          <w:bCs/>
        </w:rPr>
        <w:t>Номинация:</w:t>
      </w:r>
      <w:r>
        <w:rPr>
          <w:b/>
          <w:bCs/>
        </w:rPr>
        <w:t xml:space="preserve"> </w:t>
      </w:r>
      <w:r w:rsidRPr="00B66021">
        <w:rPr>
          <w:b/>
          <w:bCs/>
        </w:rPr>
        <w:t>ВОКАЛ (</w:t>
      </w:r>
      <w:r>
        <w:rPr>
          <w:b/>
          <w:bCs/>
        </w:rPr>
        <w:t>хоры</w:t>
      </w:r>
      <w:r w:rsidRPr="00B66021">
        <w:rPr>
          <w:b/>
          <w:bCs/>
        </w:rPr>
        <w:t>)</w:t>
      </w:r>
      <w:r>
        <w:rPr>
          <w:b/>
          <w:bCs/>
        </w:rPr>
        <w:t xml:space="preserve">: количество </w:t>
      </w:r>
      <w:r w:rsidRPr="00B66021">
        <w:rPr>
          <w:b/>
          <w:bCs/>
        </w:rPr>
        <w:t xml:space="preserve">участников </w:t>
      </w:r>
      <w:r>
        <w:rPr>
          <w:b/>
          <w:bCs/>
        </w:rPr>
        <w:t xml:space="preserve">в номинации </w:t>
      </w:r>
      <w:r w:rsidRPr="00B66021">
        <w:rPr>
          <w:b/>
          <w:bCs/>
        </w:rPr>
        <w:t>- ______</w:t>
      </w:r>
      <w:r>
        <w:rPr>
          <w:b/>
          <w:bCs/>
        </w:rPr>
        <w:t xml:space="preserve"> чел.</w:t>
      </w:r>
    </w:p>
    <w:p w:rsidR="000B51F9" w:rsidRPr="00B66021" w:rsidRDefault="000B51F9" w:rsidP="000B51F9">
      <w:pPr>
        <w:ind w:left="360"/>
        <w:rPr>
          <w:bCs/>
        </w:rPr>
      </w:pPr>
    </w:p>
    <w:tbl>
      <w:tblPr>
        <w:tblStyle w:val="a6"/>
        <w:tblW w:w="9923" w:type="dxa"/>
        <w:tblInd w:w="108" w:type="dxa"/>
        <w:tblLayout w:type="fixed"/>
        <w:tblLook w:val="04A0"/>
      </w:tblPr>
      <w:tblGrid>
        <w:gridCol w:w="567"/>
        <w:gridCol w:w="2694"/>
        <w:gridCol w:w="1842"/>
        <w:gridCol w:w="1560"/>
        <w:gridCol w:w="1134"/>
        <w:gridCol w:w="2126"/>
      </w:tblGrid>
      <w:tr w:rsidR="000B51F9" w:rsidRPr="00B66021" w:rsidTr="00A0445F">
        <w:tc>
          <w:tcPr>
            <w:tcW w:w="567" w:type="dxa"/>
          </w:tcPr>
          <w:p w:rsidR="000B51F9" w:rsidRPr="00B66021" w:rsidRDefault="000B51F9" w:rsidP="00A0445F">
            <w:pPr>
              <w:jc w:val="center"/>
              <w:rPr>
                <w:b/>
                <w:sz w:val="18"/>
                <w:szCs w:val="18"/>
              </w:rPr>
            </w:pPr>
            <w:r w:rsidRPr="00B66021">
              <w:rPr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B66021"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B66021">
              <w:rPr>
                <w:b/>
                <w:sz w:val="18"/>
                <w:szCs w:val="18"/>
              </w:rPr>
              <w:t>/</w:t>
            </w:r>
            <w:proofErr w:type="spellStart"/>
            <w:r w:rsidRPr="00B66021"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694" w:type="dxa"/>
          </w:tcPr>
          <w:p w:rsidR="000B51F9" w:rsidRPr="00B66021" w:rsidRDefault="000B51F9" w:rsidP="00A0445F">
            <w:pPr>
              <w:jc w:val="center"/>
              <w:rPr>
                <w:b/>
                <w:sz w:val="18"/>
                <w:szCs w:val="18"/>
              </w:rPr>
            </w:pPr>
            <w:r w:rsidRPr="00B66021">
              <w:rPr>
                <w:b/>
                <w:sz w:val="18"/>
                <w:szCs w:val="18"/>
              </w:rPr>
              <w:t xml:space="preserve">ФИО </w:t>
            </w:r>
          </w:p>
          <w:p w:rsidR="000B51F9" w:rsidRPr="00B66021" w:rsidRDefault="000B51F9" w:rsidP="00A0445F">
            <w:pPr>
              <w:jc w:val="center"/>
              <w:rPr>
                <w:b/>
                <w:sz w:val="18"/>
                <w:szCs w:val="18"/>
              </w:rPr>
            </w:pPr>
            <w:r w:rsidRPr="00B66021">
              <w:rPr>
                <w:b/>
                <w:sz w:val="18"/>
                <w:szCs w:val="18"/>
              </w:rPr>
              <w:t>участника полностью</w:t>
            </w:r>
          </w:p>
        </w:tc>
        <w:tc>
          <w:tcPr>
            <w:tcW w:w="1842" w:type="dxa"/>
          </w:tcPr>
          <w:p w:rsidR="000B51F9" w:rsidRPr="00B66021" w:rsidRDefault="000B51F9" w:rsidP="00A0445F">
            <w:pPr>
              <w:jc w:val="center"/>
              <w:rPr>
                <w:b/>
                <w:sz w:val="18"/>
                <w:szCs w:val="18"/>
              </w:rPr>
            </w:pPr>
            <w:r w:rsidRPr="00B66021">
              <w:rPr>
                <w:b/>
                <w:sz w:val="18"/>
                <w:szCs w:val="18"/>
              </w:rPr>
              <w:t xml:space="preserve">Место работы </w:t>
            </w:r>
          </w:p>
        </w:tc>
        <w:tc>
          <w:tcPr>
            <w:tcW w:w="1560" w:type="dxa"/>
          </w:tcPr>
          <w:p w:rsidR="000B51F9" w:rsidRPr="00B66021" w:rsidRDefault="000B51F9" w:rsidP="00A0445F">
            <w:pPr>
              <w:jc w:val="center"/>
              <w:rPr>
                <w:b/>
                <w:sz w:val="18"/>
                <w:szCs w:val="18"/>
              </w:rPr>
            </w:pPr>
            <w:r w:rsidRPr="00B66021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</w:tcPr>
          <w:p w:rsidR="000B51F9" w:rsidRPr="00B66021" w:rsidRDefault="000B51F9" w:rsidP="00A0445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B66021">
              <w:rPr>
                <w:b/>
                <w:sz w:val="18"/>
                <w:szCs w:val="18"/>
              </w:rPr>
              <w:t>Проф</w:t>
            </w:r>
            <w:proofErr w:type="spellEnd"/>
            <w:proofErr w:type="gramEnd"/>
            <w:r w:rsidRPr="00B66021">
              <w:rPr>
                <w:b/>
                <w:sz w:val="18"/>
                <w:szCs w:val="18"/>
              </w:rPr>
              <w:t>-</w:t>
            </w:r>
          </w:p>
          <w:p w:rsidR="000B51F9" w:rsidRPr="00B66021" w:rsidRDefault="000B51F9" w:rsidP="00A0445F">
            <w:pPr>
              <w:jc w:val="center"/>
              <w:rPr>
                <w:b/>
                <w:sz w:val="18"/>
                <w:szCs w:val="18"/>
              </w:rPr>
            </w:pPr>
            <w:r w:rsidRPr="00B66021">
              <w:rPr>
                <w:b/>
                <w:sz w:val="18"/>
                <w:szCs w:val="18"/>
              </w:rPr>
              <w:t>союзный стаж</w:t>
            </w:r>
          </w:p>
        </w:tc>
        <w:tc>
          <w:tcPr>
            <w:tcW w:w="2126" w:type="dxa"/>
          </w:tcPr>
          <w:p w:rsidR="000B51F9" w:rsidRPr="00B66021" w:rsidRDefault="000B51F9" w:rsidP="00A0445F">
            <w:pPr>
              <w:jc w:val="center"/>
              <w:rPr>
                <w:b/>
                <w:sz w:val="18"/>
                <w:szCs w:val="18"/>
              </w:rPr>
            </w:pPr>
            <w:r w:rsidRPr="00B66021">
              <w:rPr>
                <w:b/>
                <w:sz w:val="18"/>
                <w:szCs w:val="18"/>
              </w:rPr>
              <w:t>Название номера</w:t>
            </w:r>
          </w:p>
        </w:tc>
      </w:tr>
      <w:tr w:rsidR="000B51F9" w:rsidRPr="00B66021" w:rsidTr="00A0445F">
        <w:tc>
          <w:tcPr>
            <w:tcW w:w="567" w:type="dxa"/>
          </w:tcPr>
          <w:p w:rsidR="000B51F9" w:rsidRPr="00B66021" w:rsidRDefault="000B51F9" w:rsidP="00A0445F">
            <w:pPr>
              <w:rPr>
                <w:sz w:val="24"/>
                <w:szCs w:val="24"/>
              </w:rPr>
            </w:pPr>
            <w:r w:rsidRPr="00B66021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0B51F9" w:rsidRPr="00B66021" w:rsidRDefault="000B51F9" w:rsidP="00A0445F"/>
        </w:tc>
        <w:tc>
          <w:tcPr>
            <w:tcW w:w="1842" w:type="dxa"/>
          </w:tcPr>
          <w:p w:rsidR="000B51F9" w:rsidRPr="00B66021" w:rsidRDefault="000B51F9" w:rsidP="00A0445F"/>
        </w:tc>
        <w:tc>
          <w:tcPr>
            <w:tcW w:w="1560" w:type="dxa"/>
          </w:tcPr>
          <w:p w:rsidR="000B51F9" w:rsidRPr="00B66021" w:rsidRDefault="000B51F9" w:rsidP="00A0445F"/>
        </w:tc>
        <w:tc>
          <w:tcPr>
            <w:tcW w:w="1134" w:type="dxa"/>
          </w:tcPr>
          <w:p w:rsidR="000B51F9" w:rsidRPr="00B66021" w:rsidRDefault="000B51F9" w:rsidP="00A0445F"/>
        </w:tc>
        <w:tc>
          <w:tcPr>
            <w:tcW w:w="2126" w:type="dxa"/>
          </w:tcPr>
          <w:p w:rsidR="000B51F9" w:rsidRPr="00B66021" w:rsidRDefault="000B51F9" w:rsidP="00A0445F"/>
        </w:tc>
      </w:tr>
      <w:tr w:rsidR="000B51F9" w:rsidRPr="00B66021" w:rsidTr="00A0445F">
        <w:tc>
          <w:tcPr>
            <w:tcW w:w="567" w:type="dxa"/>
          </w:tcPr>
          <w:p w:rsidR="000B51F9" w:rsidRPr="00B66021" w:rsidRDefault="000B51F9" w:rsidP="00A0445F">
            <w:pPr>
              <w:rPr>
                <w:sz w:val="24"/>
                <w:szCs w:val="24"/>
              </w:rPr>
            </w:pPr>
            <w:r w:rsidRPr="00B66021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0B51F9" w:rsidRPr="00B66021" w:rsidRDefault="000B51F9" w:rsidP="00A0445F"/>
        </w:tc>
        <w:tc>
          <w:tcPr>
            <w:tcW w:w="1842" w:type="dxa"/>
          </w:tcPr>
          <w:p w:rsidR="000B51F9" w:rsidRPr="00B66021" w:rsidRDefault="000B51F9" w:rsidP="00A0445F"/>
        </w:tc>
        <w:tc>
          <w:tcPr>
            <w:tcW w:w="1560" w:type="dxa"/>
          </w:tcPr>
          <w:p w:rsidR="000B51F9" w:rsidRPr="00B66021" w:rsidRDefault="000B51F9" w:rsidP="00A0445F"/>
        </w:tc>
        <w:tc>
          <w:tcPr>
            <w:tcW w:w="1134" w:type="dxa"/>
          </w:tcPr>
          <w:p w:rsidR="000B51F9" w:rsidRPr="00B66021" w:rsidRDefault="000B51F9" w:rsidP="00A0445F"/>
        </w:tc>
        <w:tc>
          <w:tcPr>
            <w:tcW w:w="2126" w:type="dxa"/>
          </w:tcPr>
          <w:p w:rsidR="000B51F9" w:rsidRPr="00B66021" w:rsidRDefault="000B51F9" w:rsidP="00A0445F"/>
        </w:tc>
      </w:tr>
      <w:tr w:rsidR="000B51F9" w:rsidRPr="00B66021" w:rsidTr="00A0445F">
        <w:tc>
          <w:tcPr>
            <w:tcW w:w="567" w:type="dxa"/>
          </w:tcPr>
          <w:p w:rsidR="000B51F9" w:rsidRPr="00B66021" w:rsidRDefault="000B51F9" w:rsidP="00A0445F">
            <w:pPr>
              <w:rPr>
                <w:sz w:val="24"/>
                <w:szCs w:val="24"/>
              </w:rPr>
            </w:pPr>
            <w:r w:rsidRPr="00B66021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0B51F9" w:rsidRPr="00B66021" w:rsidRDefault="000B51F9" w:rsidP="00A0445F"/>
        </w:tc>
        <w:tc>
          <w:tcPr>
            <w:tcW w:w="1842" w:type="dxa"/>
          </w:tcPr>
          <w:p w:rsidR="000B51F9" w:rsidRPr="00B66021" w:rsidRDefault="000B51F9" w:rsidP="00A0445F"/>
        </w:tc>
        <w:tc>
          <w:tcPr>
            <w:tcW w:w="1560" w:type="dxa"/>
          </w:tcPr>
          <w:p w:rsidR="000B51F9" w:rsidRPr="00B66021" w:rsidRDefault="000B51F9" w:rsidP="00A0445F"/>
        </w:tc>
        <w:tc>
          <w:tcPr>
            <w:tcW w:w="1134" w:type="dxa"/>
          </w:tcPr>
          <w:p w:rsidR="000B51F9" w:rsidRPr="00B66021" w:rsidRDefault="000B51F9" w:rsidP="00A0445F"/>
        </w:tc>
        <w:tc>
          <w:tcPr>
            <w:tcW w:w="2126" w:type="dxa"/>
          </w:tcPr>
          <w:p w:rsidR="000B51F9" w:rsidRPr="00B66021" w:rsidRDefault="000B51F9" w:rsidP="00A0445F"/>
        </w:tc>
      </w:tr>
      <w:tr w:rsidR="000B51F9" w:rsidRPr="00B66021" w:rsidTr="00A0445F">
        <w:tc>
          <w:tcPr>
            <w:tcW w:w="567" w:type="dxa"/>
          </w:tcPr>
          <w:p w:rsidR="000B51F9" w:rsidRPr="00B66021" w:rsidRDefault="000B51F9" w:rsidP="00A0445F">
            <w:pPr>
              <w:rPr>
                <w:sz w:val="24"/>
                <w:szCs w:val="24"/>
              </w:rPr>
            </w:pPr>
            <w:r w:rsidRPr="00B66021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0B51F9" w:rsidRPr="00B66021" w:rsidRDefault="000B51F9" w:rsidP="00A0445F"/>
        </w:tc>
        <w:tc>
          <w:tcPr>
            <w:tcW w:w="1842" w:type="dxa"/>
          </w:tcPr>
          <w:p w:rsidR="000B51F9" w:rsidRPr="00B66021" w:rsidRDefault="000B51F9" w:rsidP="00A0445F"/>
        </w:tc>
        <w:tc>
          <w:tcPr>
            <w:tcW w:w="1560" w:type="dxa"/>
          </w:tcPr>
          <w:p w:rsidR="000B51F9" w:rsidRPr="00B66021" w:rsidRDefault="000B51F9" w:rsidP="00A0445F"/>
        </w:tc>
        <w:tc>
          <w:tcPr>
            <w:tcW w:w="1134" w:type="dxa"/>
          </w:tcPr>
          <w:p w:rsidR="000B51F9" w:rsidRPr="00B66021" w:rsidRDefault="000B51F9" w:rsidP="00A0445F"/>
        </w:tc>
        <w:tc>
          <w:tcPr>
            <w:tcW w:w="2126" w:type="dxa"/>
          </w:tcPr>
          <w:p w:rsidR="000B51F9" w:rsidRPr="00B66021" w:rsidRDefault="000B51F9" w:rsidP="00A0445F"/>
        </w:tc>
      </w:tr>
      <w:tr w:rsidR="000B51F9" w:rsidRPr="00B66021" w:rsidTr="00A0445F">
        <w:tc>
          <w:tcPr>
            <w:tcW w:w="567" w:type="dxa"/>
          </w:tcPr>
          <w:p w:rsidR="000B51F9" w:rsidRPr="00C01C64" w:rsidRDefault="000B51F9" w:rsidP="00A0445F">
            <w:pPr>
              <w:rPr>
                <w:sz w:val="24"/>
                <w:szCs w:val="24"/>
              </w:rPr>
            </w:pPr>
            <w:r w:rsidRPr="00C01C64"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0B51F9" w:rsidRPr="00B66021" w:rsidRDefault="000B51F9" w:rsidP="00A0445F"/>
        </w:tc>
        <w:tc>
          <w:tcPr>
            <w:tcW w:w="1842" w:type="dxa"/>
          </w:tcPr>
          <w:p w:rsidR="000B51F9" w:rsidRPr="00B66021" w:rsidRDefault="000B51F9" w:rsidP="00A0445F"/>
        </w:tc>
        <w:tc>
          <w:tcPr>
            <w:tcW w:w="1560" w:type="dxa"/>
          </w:tcPr>
          <w:p w:rsidR="000B51F9" w:rsidRPr="00B66021" w:rsidRDefault="000B51F9" w:rsidP="00A0445F"/>
        </w:tc>
        <w:tc>
          <w:tcPr>
            <w:tcW w:w="1134" w:type="dxa"/>
          </w:tcPr>
          <w:p w:rsidR="000B51F9" w:rsidRPr="00B66021" w:rsidRDefault="000B51F9" w:rsidP="00A0445F"/>
        </w:tc>
        <w:tc>
          <w:tcPr>
            <w:tcW w:w="2126" w:type="dxa"/>
          </w:tcPr>
          <w:p w:rsidR="000B51F9" w:rsidRPr="00B66021" w:rsidRDefault="000B51F9" w:rsidP="00A0445F"/>
        </w:tc>
      </w:tr>
      <w:tr w:rsidR="000B51F9" w:rsidRPr="00B66021" w:rsidTr="00A0445F">
        <w:tc>
          <w:tcPr>
            <w:tcW w:w="567" w:type="dxa"/>
          </w:tcPr>
          <w:p w:rsidR="000B51F9" w:rsidRPr="00C01C64" w:rsidRDefault="000B51F9" w:rsidP="00A0445F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0B51F9" w:rsidRPr="00B66021" w:rsidRDefault="000B51F9" w:rsidP="00A0445F"/>
        </w:tc>
        <w:tc>
          <w:tcPr>
            <w:tcW w:w="1842" w:type="dxa"/>
          </w:tcPr>
          <w:p w:rsidR="000B51F9" w:rsidRPr="00B66021" w:rsidRDefault="000B51F9" w:rsidP="00A0445F"/>
        </w:tc>
        <w:tc>
          <w:tcPr>
            <w:tcW w:w="1560" w:type="dxa"/>
          </w:tcPr>
          <w:p w:rsidR="000B51F9" w:rsidRPr="00B66021" w:rsidRDefault="000B51F9" w:rsidP="00A0445F"/>
        </w:tc>
        <w:tc>
          <w:tcPr>
            <w:tcW w:w="1134" w:type="dxa"/>
          </w:tcPr>
          <w:p w:rsidR="000B51F9" w:rsidRPr="00B66021" w:rsidRDefault="000B51F9" w:rsidP="00A0445F"/>
        </w:tc>
        <w:tc>
          <w:tcPr>
            <w:tcW w:w="2126" w:type="dxa"/>
          </w:tcPr>
          <w:p w:rsidR="000B51F9" w:rsidRPr="00B66021" w:rsidRDefault="000B51F9" w:rsidP="00A0445F"/>
        </w:tc>
      </w:tr>
    </w:tbl>
    <w:p w:rsidR="000B51F9" w:rsidRDefault="000B51F9" w:rsidP="000B51F9"/>
    <w:p w:rsidR="000B51F9" w:rsidRPr="00E22F17" w:rsidRDefault="000B51F9" w:rsidP="000B51F9">
      <w:pPr>
        <w:rPr>
          <w:b/>
        </w:rPr>
      </w:pPr>
      <w:r w:rsidRPr="00E22F17">
        <w:rPr>
          <w:b/>
        </w:rPr>
        <w:t>Аналогично по всем номинациям (солисты или коллективы)</w:t>
      </w:r>
    </w:p>
    <w:p w:rsidR="000B51F9" w:rsidRPr="00417E0F" w:rsidRDefault="000B51F9" w:rsidP="000B51F9">
      <w:pPr>
        <w:widowControl w:val="0"/>
        <w:autoSpaceDE w:val="0"/>
        <w:autoSpaceDN w:val="0"/>
        <w:adjustRightInd w:val="0"/>
        <w:jc w:val="both"/>
      </w:pPr>
    </w:p>
    <w:p w:rsidR="00AB23AC" w:rsidRDefault="00AB23AC" w:rsidP="002C370C">
      <w:pPr>
        <w:jc w:val="right"/>
      </w:pPr>
    </w:p>
    <w:p w:rsidR="00B66021" w:rsidRPr="00417E0F" w:rsidRDefault="00B66021" w:rsidP="00B66021">
      <w:pPr>
        <w:widowControl w:val="0"/>
        <w:autoSpaceDE w:val="0"/>
        <w:autoSpaceDN w:val="0"/>
        <w:adjustRightInd w:val="0"/>
        <w:jc w:val="both"/>
      </w:pPr>
      <w:r w:rsidRPr="00417E0F">
        <w:t xml:space="preserve">                      </w:t>
      </w:r>
      <w:r w:rsidRPr="00417E0F">
        <w:tab/>
      </w:r>
      <w:r w:rsidRPr="00417E0F">
        <w:tab/>
      </w:r>
      <w:r w:rsidRPr="00417E0F">
        <w:tab/>
      </w:r>
    </w:p>
    <w:sectPr w:rsidR="00B66021" w:rsidRPr="00417E0F" w:rsidSect="005B70BA">
      <w:headerReference w:type="default" r:id="rId7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27D" w:rsidRDefault="00CB227D" w:rsidP="00C34469">
      <w:r>
        <w:separator/>
      </w:r>
    </w:p>
  </w:endnote>
  <w:endnote w:type="continuationSeparator" w:id="0">
    <w:p w:rsidR="00CB227D" w:rsidRDefault="00CB227D" w:rsidP="00C344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27D" w:rsidRDefault="00CB227D" w:rsidP="00C34469">
      <w:r>
        <w:separator/>
      </w:r>
    </w:p>
  </w:footnote>
  <w:footnote w:type="continuationSeparator" w:id="0">
    <w:p w:rsidR="00CB227D" w:rsidRDefault="00CB227D" w:rsidP="00C344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29954"/>
      <w:docPartObj>
        <w:docPartGallery w:val="Page Numbers (Top of Page)"/>
        <w:docPartUnique/>
      </w:docPartObj>
    </w:sdtPr>
    <w:sdtContent>
      <w:p w:rsidR="00287C18" w:rsidRDefault="008F357E">
        <w:pPr>
          <w:pStyle w:val="a7"/>
          <w:jc w:val="center"/>
        </w:pPr>
        <w:r>
          <w:fldChar w:fldCharType="begin"/>
        </w:r>
        <w:r w:rsidR="008E4B7D">
          <w:instrText xml:space="preserve"> PAGE   \* MERGEFORMAT </w:instrText>
        </w:r>
        <w:r>
          <w:fldChar w:fldCharType="separate"/>
        </w:r>
        <w:r w:rsidR="00B02B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87C18" w:rsidRDefault="00287C1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C393E"/>
    <w:multiLevelType w:val="hybridMultilevel"/>
    <w:tmpl w:val="6FD24BF2"/>
    <w:lvl w:ilvl="0" w:tplc="68B2084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CE6FD7"/>
    <w:multiLevelType w:val="hybridMultilevel"/>
    <w:tmpl w:val="A6860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013BD5"/>
    <w:multiLevelType w:val="hybridMultilevel"/>
    <w:tmpl w:val="523EAAC8"/>
    <w:lvl w:ilvl="0" w:tplc="0419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0CDF"/>
    <w:rsid w:val="00016F90"/>
    <w:rsid w:val="00022F94"/>
    <w:rsid w:val="00051FBA"/>
    <w:rsid w:val="000A07F0"/>
    <w:rsid w:val="000B51F9"/>
    <w:rsid w:val="00134814"/>
    <w:rsid w:val="001678AE"/>
    <w:rsid w:val="00186DA9"/>
    <w:rsid w:val="001C47D0"/>
    <w:rsid w:val="00202B2C"/>
    <w:rsid w:val="00226D67"/>
    <w:rsid w:val="00274857"/>
    <w:rsid w:val="00287C18"/>
    <w:rsid w:val="002A1CF0"/>
    <w:rsid w:val="002C370C"/>
    <w:rsid w:val="002E11E2"/>
    <w:rsid w:val="0030220A"/>
    <w:rsid w:val="003144B7"/>
    <w:rsid w:val="00320FCC"/>
    <w:rsid w:val="00331923"/>
    <w:rsid w:val="00386256"/>
    <w:rsid w:val="003B37E3"/>
    <w:rsid w:val="003B3ABD"/>
    <w:rsid w:val="004172DF"/>
    <w:rsid w:val="00417E0F"/>
    <w:rsid w:val="0042008A"/>
    <w:rsid w:val="004241DB"/>
    <w:rsid w:val="0043505A"/>
    <w:rsid w:val="004A50E4"/>
    <w:rsid w:val="004B04DD"/>
    <w:rsid w:val="004C5D56"/>
    <w:rsid w:val="004E6B21"/>
    <w:rsid w:val="005152AA"/>
    <w:rsid w:val="00574855"/>
    <w:rsid w:val="005A06C3"/>
    <w:rsid w:val="005A38A5"/>
    <w:rsid w:val="005B1DB3"/>
    <w:rsid w:val="005B70BA"/>
    <w:rsid w:val="005C0CDF"/>
    <w:rsid w:val="005C151F"/>
    <w:rsid w:val="005D69F2"/>
    <w:rsid w:val="006539BF"/>
    <w:rsid w:val="006A7093"/>
    <w:rsid w:val="006D52C7"/>
    <w:rsid w:val="00741B16"/>
    <w:rsid w:val="007626DA"/>
    <w:rsid w:val="00792266"/>
    <w:rsid w:val="008513D3"/>
    <w:rsid w:val="008B5B01"/>
    <w:rsid w:val="008E4B7D"/>
    <w:rsid w:val="008F301B"/>
    <w:rsid w:val="008F357E"/>
    <w:rsid w:val="00926759"/>
    <w:rsid w:val="009A52E0"/>
    <w:rsid w:val="009F1249"/>
    <w:rsid w:val="00A24690"/>
    <w:rsid w:val="00A579C2"/>
    <w:rsid w:val="00A63D74"/>
    <w:rsid w:val="00AB23AC"/>
    <w:rsid w:val="00AB42E5"/>
    <w:rsid w:val="00AC2B16"/>
    <w:rsid w:val="00B007B0"/>
    <w:rsid w:val="00B02BF0"/>
    <w:rsid w:val="00B075D5"/>
    <w:rsid w:val="00B55325"/>
    <w:rsid w:val="00B66021"/>
    <w:rsid w:val="00B97B25"/>
    <w:rsid w:val="00BA2A64"/>
    <w:rsid w:val="00BA7B69"/>
    <w:rsid w:val="00BC2139"/>
    <w:rsid w:val="00BD203D"/>
    <w:rsid w:val="00BD28EB"/>
    <w:rsid w:val="00BF7070"/>
    <w:rsid w:val="00C01C64"/>
    <w:rsid w:val="00C34469"/>
    <w:rsid w:val="00C74310"/>
    <w:rsid w:val="00CB227D"/>
    <w:rsid w:val="00D504E1"/>
    <w:rsid w:val="00D54584"/>
    <w:rsid w:val="00D76286"/>
    <w:rsid w:val="00D817B9"/>
    <w:rsid w:val="00DD6040"/>
    <w:rsid w:val="00DD6D68"/>
    <w:rsid w:val="00E06938"/>
    <w:rsid w:val="00E10C89"/>
    <w:rsid w:val="00E12342"/>
    <w:rsid w:val="00EF1440"/>
    <w:rsid w:val="00F14D2E"/>
    <w:rsid w:val="00F213BE"/>
    <w:rsid w:val="00F3176C"/>
    <w:rsid w:val="00F45E1F"/>
    <w:rsid w:val="00F46492"/>
    <w:rsid w:val="00F63CE8"/>
    <w:rsid w:val="00F72451"/>
    <w:rsid w:val="00FA7313"/>
    <w:rsid w:val="00FB2E3B"/>
    <w:rsid w:val="00FC1AC5"/>
    <w:rsid w:val="00FC5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C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C0CDF"/>
    <w:pPr>
      <w:keepNext/>
      <w:ind w:left="360"/>
      <w:jc w:val="right"/>
      <w:outlineLvl w:val="1"/>
    </w:pPr>
    <w:rPr>
      <w:b/>
      <w:bCs/>
    </w:rPr>
  </w:style>
  <w:style w:type="paragraph" w:styleId="6">
    <w:name w:val="heading 6"/>
    <w:basedOn w:val="a"/>
    <w:next w:val="a"/>
    <w:link w:val="60"/>
    <w:qFormat/>
    <w:rsid w:val="005C0CDF"/>
    <w:pPr>
      <w:keepNext/>
      <w:ind w:left="360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C0C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C0CD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Indent 2"/>
    <w:basedOn w:val="a"/>
    <w:link w:val="22"/>
    <w:semiHidden/>
    <w:rsid w:val="005C0CDF"/>
    <w:pPr>
      <w:ind w:left="720" w:hanging="720"/>
    </w:pPr>
  </w:style>
  <w:style w:type="character" w:customStyle="1" w:styleId="22">
    <w:name w:val="Основной текст с отступом 2 Знак"/>
    <w:basedOn w:val="a0"/>
    <w:link w:val="21"/>
    <w:semiHidden/>
    <w:rsid w:val="005C0C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semiHidden/>
    <w:rsid w:val="005C0CDF"/>
    <w:pPr>
      <w:jc w:val="both"/>
    </w:pPr>
  </w:style>
  <w:style w:type="character" w:customStyle="1" w:styleId="24">
    <w:name w:val="Основной текст 2 Знак"/>
    <w:basedOn w:val="a0"/>
    <w:link w:val="23"/>
    <w:semiHidden/>
    <w:rsid w:val="005C0C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5C0CD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C0C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C0CDF"/>
    <w:pPr>
      <w:ind w:left="720"/>
      <w:contextualSpacing/>
    </w:pPr>
  </w:style>
  <w:style w:type="table" w:styleId="a6">
    <w:name w:val="Table Grid"/>
    <w:basedOn w:val="a1"/>
    <w:uiPriority w:val="59"/>
    <w:rsid w:val="005C0CDF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C0CD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C0C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660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60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oblas</cp:lastModifiedBy>
  <cp:revision>10</cp:revision>
  <cp:lastPrinted>2026-01-14T09:18:00Z</cp:lastPrinted>
  <dcterms:created xsi:type="dcterms:W3CDTF">2026-01-13T06:36:00Z</dcterms:created>
  <dcterms:modified xsi:type="dcterms:W3CDTF">2026-01-14T09:23:00Z</dcterms:modified>
</cp:coreProperties>
</file>