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83" w:rsidRDefault="00961620" w:rsidP="00ED25E9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298766"/>
            <wp:effectExtent l="0" t="0" r="0" b="0"/>
            <wp:docPr id="1" name="Рисунок 1" descr="C:\Users\234\Desktop\Коррупция\27-03-2020_09-11-29\кодекс этики и служебного поведения рабо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кодекс этики и служебного поведения работнико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20" w:rsidRDefault="00961620" w:rsidP="00ED25E9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61620" w:rsidRDefault="00961620" w:rsidP="00ED25E9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61620" w:rsidRDefault="00961620" w:rsidP="00ED25E9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5E9" w:rsidRPr="00ED25E9" w:rsidRDefault="00ED25E9" w:rsidP="00ED25E9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5E9">
        <w:rPr>
          <w:rFonts w:ascii="Times New Roman" w:hAnsi="Times New Roman" w:cs="Times New Roman"/>
          <w:b/>
          <w:sz w:val="24"/>
          <w:szCs w:val="24"/>
        </w:rPr>
        <w:lastRenderedPageBreak/>
        <w:t>ГЛАВА 1. ОБЩИЕ ПОЛОЖЕНИЯ</w:t>
      </w:r>
    </w:p>
    <w:p w:rsidR="00ED25E9" w:rsidRPr="00141983" w:rsidRDefault="00ED25E9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Настоящий Кодекс этики и служебного поведения работников МКДОУ «Детский сад № 22 «</w:t>
      </w:r>
      <w:proofErr w:type="spellStart"/>
      <w:r w:rsidRPr="00141983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141983">
        <w:rPr>
          <w:rFonts w:ascii="Times New Roman" w:hAnsi="Times New Roman" w:cs="Times New Roman"/>
          <w:sz w:val="28"/>
          <w:szCs w:val="28"/>
        </w:rPr>
        <w:t>» (далее – Кодекс) – документ, разработанный с целью создания корпоративной культуры в учреждении, улучшения имиджа учреждения</w:t>
      </w:r>
      <w:r w:rsidR="001F024D" w:rsidRPr="00141983">
        <w:rPr>
          <w:rFonts w:ascii="Times New Roman" w:hAnsi="Times New Roman" w:cs="Times New Roman"/>
          <w:sz w:val="28"/>
          <w:szCs w:val="28"/>
        </w:rPr>
        <w:t>, оптимизации взаимодействия с внешней средой и внутри учреждения, совершенствования управленческой структуры, т.е. обеспечение устойчивого развития в условиях современных перемен.</w:t>
      </w:r>
    </w:p>
    <w:p w:rsidR="001F024D" w:rsidRPr="00141983" w:rsidRDefault="001F024D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Кодекс – это свод основных морально-этических норм и правил социального поведения, следуя которым мы укрепляем высокую репутацию учреждения, поддерживая его авторитет.</w:t>
      </w:r>
    </w:p>
    <w:p w:rsidR="001F024D" w:rsidRPr="00141983" w:rsidRDefault="001F024D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Кодекс определяет основные принципы жизнедеятельности сотрудников учреждения, которые должны включать уважительное, вежлив</w:t>
      </w:r>
      <w:r w:rsidR="008566C0" w:rsidRPr="00141983">
        <w:rPr>
          <w:rFonts w:ascii="Times New Roman" w:hAnsi="Times New Roman" w:cs="Times New Roman"/>
          <w:sz w:val="28"/>
          <w:szCs w:val="28"/>
        </w:rPr>
        <w:t>о</w:t>
      </w:r>
      <w:r w:rsidRPr="00141983">
        <w:rPr>
          <w:rFonts w:ascii="Times New Roman" w:hAnsi="Times New Roman" w:cs="Times New Roman"/>
          <w:sz w:val="28"/>
          <w:szCs w:val="28"/>
        </w:rPr>
        <w:t>е и заботливое отношение друг</w:t>
      </w:r>
      <w:r w:rsidR="008566C0" w:rsidRPr="00141983">
        <w:rPr>
          <w:rFonts w:ascii="Times New Roman" w:hAnsi="Times New Roman" w:cs="Times New Roman"/>
          <w:sz w:val="28"/>
          <w:szCs w:val="28"/>
        </w:rPr>
        <w:t xml:space="preserve"> к</w:t>
      </w:r>
      <w:r w:rsidRPr="00141983">
        <w:rPr>
          <w:rFonts w:ascii="Times New Roman" w:hAnsi="Times New Roman" w:cs="Times New Roman"/>
          <w:sz w:val="28"/>
          <w:szCs w:val="28"/>
        </w:rPr>
        <w:t xml:space="preserve"> другу и к окружающим, аспекты сотрудничества и ответственности за функционирование учреждения.</w:t>
      </w:r>
    </w:p>
    <w:p w:rsidR="001F024D" w:rsidRPr="00141983" w:rsidRDefault="00E17E68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Учреждение обязано создать необходимые условия для полной реализации положений Кодекса.</w:t>
      </w:r>
    </w:p>
    <w:p w:rsidR="00E17E68" w:rsidRPr="00141983" w:rsidRDefault="00E17E68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Изменения и дополнения в Кодексе могут вноситься по инициативе</w:t>
      </w:r>
      <w:r w:rsidR="008566C0" w:rsidRPr="00141983">
        <w:rPr>
          <w:rFonts w:ascii="Times New Roman" w:hAnsi="Times New Roman" w:cs="Times New Roman"/>
          <w:sz w:val="28"/>
          <w:szCs w:val="28"/>
        </w:rPr>
        <w:t>,</w:t>
      </w:r>
      <w:r w:rsidRPr="00141983">
        <w:rPr>
          <w:rFonts w:ascii="Times New Roman" w:hAnsi="Times New Roman" w:cs="Times New Roman"/>
          <w:sz w:val="28"/>
          <w:szCs w:val="28"/>
        </w:rPr>
        <w:t xml:space="preserve"> как отдельных работников, так и от администрации; изменения и дополнения утверждающего руководителем МКДОУ «Детский сад № 22 «</w:t>
      </w:r>
      <w:proofErr w:type="spellStart"/>
      <w:r w:rsidRPr="00141983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141983">
        <w:rPr>
          <w:rFonts w:ascii="Times New Roman" w:hAnsi="Times New Roman" w:cs="Times New Roman"/>
          <w:sz w:val="28"/>
          <w:szCs w:val="28"/>
        </w:rPr>
        <w:t>».</w:t>
      </w:r>
    </w:p>
    <w:p w:rsidR="00E17E68" w:rsidRPr="00141983" w:rsidRDefault="00E17E68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Кодекс является </w:t>
      </w:r>
      <w:r w:rsidR="008566C0" w:rsidRPr="00141983">
        <w:rPr>
          <w:rFonts w:ascii="Times New Roman" w:hAnsi="Times New Roman" w:cs="Times New Roman"/>
          <w:sz w:val="28"/>
          <w:szCs w:val="28"/>
        </w:rPr>
        <w:t>документом, открытым для ознакомления всех работников. Содержание Кодекса доводится до сведения работников на совещании, публикуется на сайте учреждения. Вновь прибывшие работники обязательно знакомятся с данным документом.</w:t>
      </w:r>
    </w:p>
    <w:p w:rsidR="008566C0" w:rsidRPr="00141983" w:rsidRDefault="008566C0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Нормами Кодекса руководствуются все сотрудники МКДОУ «Детский сад № 22 «</w:t>
      </w:r>
      <w:proofErr w:type="spellStart"/>
      <w:r w:rsidRPr="00141983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141983">
        <w:rPr>
          <w:rFonts w:ascii="Times New Roman" w:hAnsi="Times New Roman" w:cs="Times New Roman"/>
          <w:sz w:val="28"/>
          <w:szCs w:val="28"/>
        </w:rPr>
        <w:t>».</w:t>
      </w:r>
    </w:p>
    <w:p w:rsidR="008566C0" w:rsidRPr="00141983" w:rsidRDefault="008566C0" w:rsidP="0014198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Данный Кодекс определяет основные нормы профессиональной этики, которые:</w:t>
      </w:r>
    </w:p>
    <w:p w:rsidR="008566C0" w:rsidRPr="00141983" w:rsidRDefault="008566C0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- поддерживают качество профессиональной деятельности работников;</w:t>
      </w:r>
    </w:p>
    <w:p w:rsidR="008566C0" w:rsidRPr="00141983" w:rsidRDefault="008566C0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- создают культуру учреждения, основную на доверии, ответственности и справедливости;</w:t>
      </w:r>
    </w:p>
    <w:p w:rsidR="008566C0" w:rsidRPr="00141983" w:rsidRDefault="008566C0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- защищают их человеческую ценность и достоинство.</w:t>
      </w:r>
    </w:p>
    <w:p w:rsidR="008566C0" w:rsidRPr="00141983" w:rsidRDefault="008566C0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66C0" w:rsidRPr="00141983" w:rsidRDefault="008566C0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1983">
        <w:rPr>
          <w:rFonts w:ascii="Times New Roman" w:hAnsi="Times New Roman" w:cs="Times New Roman"/>
          <w:i/>
          <w:sz w:val="28"/>
          <w:szCs w:val="28"/>
          <w:u w:val="single"/>
        </w:rPr>
        <w:t>Предмет регулирования</w:t>
      </w:r>
    </w:p>
    <w:p w:rsidR="008566C0" w:rsidRPr="00141983" w:rsidRDefault="008566C0" w:rsidP="00141983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Кодекс регулирует социальные нормы (правила поведения) работников, которых они придерживаются в учреждении в течение всего рабочего процесса.</w:t>
      </w:r>
    </w:p>
    <w:p w:rsidR="008566C0" w:rsidRPr="00141983" w:rsidRDefault="008566C0" w:rsidP="00141983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Кодекс способствует созданию таких условий и обстановки для работы, при которых работник сможет совершенствоваться, выработать новые навыки, иметь здоровую рабочую атмосферу.</w:t>
      </w:r>
    </w:p>
    <w:p w:rsidR="008566C0" w:rsidRPr="00141983" w:rsidRDefault="008566C0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74ED5" w:rsidRDefault="00A74ED5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74ED5" w:rsidRDefault="00A74ED5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566C0" w:rsidRPr="00141983" w:rsidRDefault="008566C0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1983">
        <w:rPr>
          <w:rFonts w:ascii="Times New Roman" w:hAnsi="Times New Roman" w:cs="Times New Roman"/>
          <w:i/>
          <w:sz w:val="28"/>
          <w:szCs w:val="28"/>
          <w:u w:val="single"/>
        </w:rPr>
        <w:t>Цель Кодекса</w:t>
      </w:r>
    </w:p>
    <w:p w:rsidR="008566C0" w:rsidRPr="00141983" w:rsidRDefault="008566C0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lastRenderedPageBreak/>
        <w:t>2.1. Целью Кодекса является внедрение единых правил поведения работников.</w:t>
      </w:r>
    </w:p>
    <w:p w:rsidR="008566C0" w:rsidRPr="00141983" w:rsidRDefault="008566C0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2.2. Кодекс способствует тому, чтобы работник сам </w:t>
      </w:r>
      <w:r w:rsidR="0001428C" w:rsidRPr="00141983">
        <w:rPr>
          <w:rFonts w:ascii="Times New Roman" w:hAnsi="Times New Roman" w:cs="Times New Roman"/>
          <w:sz w:val="28"/>
          <w:szCs w:val="28"/>
        </w:rPr>
        <w:t>управлял своим поведением, способствует дисциплине и взаимному уважению, а также установлению в учреждении благоприятной и безопасной обстановки.</w:t>
      </w: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1983">
        <w:rPr>
          <w:rFonts w:ascii="Times New Roman" w:hAnsi="Times New Roman" w:cs="Times New Roman"/>
          <w:i/>
          <w:sz w:val="28"/>
          <w:szCs w:val="28"/>
          <w:u w:val="single"/>
        </w:rPr>
        <w:t>Сфера регулирования</w:t>
      </w: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3.1. Кодекс распространяется на всех работников МКДОУ «Детский сад № 22 «</w:t>
      </w:r>
      <w:proofErr w:type="spellStart"/>
      <w:r w:rsidRPr="00141983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141983">
        <w:rPr>
          <w:rFonts w:ascii="Times New Roman" w:hAnsi="Times New Roman" w:cs="Times New Roman"/>
          <w:sz w:val="28"/>
          <w:szCs w:val="28"/>
        </w:rPr>
        <w:t>».</w:t>
      </w: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3.2. Руководитель, заместитель руководителя и другие сотрудники способствуют соблюдению этого Кодекса.</w:t>
      </w: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1428C" w:rsidRDefault="00141983" w:rsidP="00141983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 принципы этики</w:t>
      </w:r>
    </w:p>
    <w:p w:rsidR="00141983" w:rsidRPr="00141983" w:rsidRDefault="00141983" w:rsidP="00141983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428C" w:rsidRPr="00141983" w:rsidRDefault="0001428C" w:rsidP="00141983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Нормы этики устанавливаются на основании норм культуры, традиций, конституционных положений и законодательных актов Российской Федерации. </w:t>
      </w:r>
    </w:p>
    <w:p w:rsidR="0001428C" w:rsidRPr="00141983" w:rsidRDefault="0001428C" w:rsidP="00141983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Основу норм Кодекса составляет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1428C" w:rsidRPr="00141983" w:rsidRDefault="0001428C" w:rsidP="00141983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Механизмы внедрения</w:t>
      </w: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1428C" w:rsidRPr="00141983" w:rsidRDefault="0001428C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1983">
        <w:rPr>
          <w:rFonts w:ascii="Times New Roman" w:hAnsi="Times New Roman" w:cs="Times New Roman"/>
          <w:i/>
          <w:sz w:val="28"/>
          <w:szCs w:val="28"/>
          <w:u w:val="single"/>
        </w:rPr>
        <w:t>Оптимальными формами внедрения являются:</w:t>
      </w:r>
    </w:p>
    <w:p w:rsidR="0001428C" w:rsidRPr="00141983" w:rsidRDefault="0001428C" w:rsidP="00141983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Семинары, информирующие о Кодексе и его исполнении;</w:t>
      </w:r>
    </w:p>
    <w:p w:rsidR="0001428C" w:rsidRPr="00141983" w:rsidRDefault="0001428C" w:rsidP="00141983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Информационное обеспечение, призванное разъяснить назначение К</w:t>
      </w:r>
      <w:r w:rsidR="001C3C37" w:rsidRPr="00141983">
        <w:rPr>
          <w:rFonts w:ascii="Times New Roman" w:hAnsi="Times New Roman" w:cs="Times New Roman"/>
          <w:sz w:val="28"/>
          <w:szCs w:val="28"/>
        </w:rPr>
        <w:t>одекса и механизм его реализации и способов разрешения сложных этических ситуаций.</w:t>
      </w:r>
    </w:p>
    <w:p w:rsidR="001C3C37" w:rsidRPr="00141983" w:rsidRDefault="001C3C37" w:rsidP="00141983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Трансляция через менеджмент – особенно первых лиц – демонстрирующая, что руководство не только о важности исполнения Кодекса, но и само образцово его исполняет.</w:t>
      </w:r>
    </w:p>
    <w:p w:rsidR="001C3C37" w:rsidRPr="00141983" w:rsidRDefault="001C3C37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Pr="00141983" w:rsidRDefault="001C3C37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83">
        <w:rPr>
          <w:rFonts w:ascii="Times New Roman" w:hAnsi="Times New Roman" w:cs="Times New Roman"/>
          <w:b/>
          <w:sz w:val="28"/>
          <w:szCs w:val="28"/>
        </w:rPr>
        <w:t>ГЛАВА 2. ОСНОВНЫЕ НОРМЫ</w:t>
      </w:r>
    </w:p>
    <w:p w:rsidR="001C3C37" w:rsidRPr="00141983" w:rsidRDefault="001C3C37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Default="00141983" w:rsidP="00141983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работника</w:t>
      </w:r>
    </w:p>
    <w:p w:rsidR="00141983" w:rsidRPr="00141983" w:rsidRDefault="00141983" w:rsidP="00141983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Профессиональная этика требует призвания, преданности своей работе и чувства ответственности при исполнении своих обязанностей.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Работник должен быть требователен по отношению к себе и стремиться к самосовершенствованию. Для него </w:t>
      </w:r>
      <w:proofErr w:type="gramStart"/>
      <w:r w:rsidRPr="00141983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141983">
        <w:rPr>
          <w:rFonts w:ascii="Times New Roman" w:hAnsi="Times New Roman" w:cs="Times New Roman"/>
          <w:sz w:val="28"/>
          <w:szCs w:val="28"/>
        </w:rPr>
        <w:t xml:space="preserve"> самонаблюдение, самоопределение и самовоспитание.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Для работника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1C3C37" w:rsidRPr="00141983" w:rsidRDefault="001C3C37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Default="001C3C37" w:rsidP="00141983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141983" w:rsidRPr="00141983" w:rsidRDefault="00141983" w:rsidP="00141983">
      <w:pPr>
        <w:pStyle w:val="a4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Работник несет ответственность за качество и результаты доверенной ему работы.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Работник несет ответственность за порученные ему администрацией функции и доверенные ресурсы.</w:t>
      </w:r>
    </w:p>
    <w:p w:rsidR="001C3C37" w:rsidRPr="00141983" w:rsidRDefault="001C3C37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Default="001C3C37" w:rsidP="00141983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Авторитет, честь, репутация</w:t>
      </w:r>
    </w:p>
    <w:p w:rsidR="00141983" w:rsidRPr="00141983" w:rsidRDefault="00141983" w:rsidP="00141983">
      <w:pPr>
        <w:pStyle w:val="a4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Своим поведением работник поддерживает и защищает профессиональную честь.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В общении с другими работниками и во всех остальных случаях работник уважителен, вежлив и корректен. Он знает и соблюдает нормы этикета.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Авторитет работника основывается на компетенции, справедливости, татке.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избегает морализаторства, не спешит осуждать и не требует от других того, что сам соблюдать не в силах.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имеет право на неприкосновенность личной жизни, однако выбранный им образ жизни не должен наносить престижу профессии, извращать его отношения с коллегами или мешать исполнению профессиональных обязанностей.</w:t>
      </w:r>
    </w:p>
    <w:p w:rsidR="001C3C37" w:rsidRPr="00141983" w:rsidRDefault="001C3C37" w:rsidP="00141983">
      <w:pPr>
        <w:pStyle w:val="a4"/>
        <w:numPr>
          <w:ilvl w:val="1"/>
          <w:numId w:val="5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дорожит своей репутацией.</w:t>
      </w:r>
    </w:p>
    <w:p w:rsidR="001C3C37" w:rsidRPr="00141983" w:rsidRDefault="001C3C37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Pr="00141983" w:rsidRDefault="001C3C37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83">
        <w:rPr>
          <w:rFonts w:ascii="Times New Roman" w:hAnsi="Times New Roman" w:cs="Times New Roman"/>
          <w:b/>
          <w:sz w:val="28"/>
          <w:szCs w:val="28"/>
        </w:rPr>
        <w:t>ГЛАВА 3. ВЗАИМООТНОШЕНИЯ С ДРУГИМИ ЛИЦАМИ</w:t>
      </w:r>
    </w:p>
    <w:p w:rsidR="001C3C37" w:rsidRPr="00141983" w:rsidRDefault="001C3C37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3C37" w:rsidRDefault="001C3C37" w:rsidP="00141983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Общение работника с другими работниками</w:t>
      </w:r>
    </w:p>
    <w:p w:rsidR="00141983" w:rsidRPr="00141983" w:rsidRDefault="00141983" w:rsidP="00141983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C3C37" w:rsidRPr="00141983" w:rsidRDefault="001C3C37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Стиль общения работника с другими работниками строится на взаимном уважении.</w:t>
      </w:r>
    </w:p>
    <w:p w:rsidR="001C3C37" w:rsidRPr="00141983" w:rsidRDefault="001C3C37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В первую очередь, работник должен быть требователен к себе. Требовательность работника является стержнем профессиональной этики работника и основной его саморазвития. Работник никогда не должен терять чувства меры и самонаблюдения</w:t>
      </w:r>
      <w:r w:rsidR="00F74AEF" w:rsidRPr="00141983">
        <w:rPr>
          <w:rFonts w:ascii="Times New Roman" w:hAnsi="Times New Roman" w:cs="Times New Roman"/>
          <w:sz w:val="28"/>
          <w:szCs w:val="28"/>
        </w:rPr>
        <w:t>.</w:t>
      </w:r>
    </w:p>
    <w:p w:rsidR="00F74AEF" w:rsidRPr="00141983" w:rsidRDefault="00F74AE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Работник выбирает такие методы работы, которые поощряют развитие таких взаимоотношений, как самостоятельность, инициативность, ответственность, самоконтроль, самовоспитание, желание сотрудничать и помогать другим.</w:t>
      </w:r>
    </w:p>
    <w:p w:rsidR="00F74AEF" w:rsidRPr="00141983" w:rsidRDefault="00F74AE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является беспристрастным, одинаково доброжелательным и благосклонным ко всем работникам.</w:t>
      </w:r>
    </w:p>
    <w:p w:rsidR="00F74AEF" w:rsidRPr="00141983" w:rsidRDefault="00F74AE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постоянно заботится о культуре своей речи и общения.</w:t>
      </w:r>
    </w:p>
    <w:p w:rsidR="00F74AEF" w:rsidRPr="00141983" w:rsidRDefault="00F74AE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соблюдает дискретность. Работнику запрещается сообщать другим лицам доверенную лично ему информацию, за исключением случаев, предусмотренных законодательством.</w:t>
      </w:r>
    </w:p>
    <w:p w:rsidR="00F74AEF" w:rsidRPr="00141983" w:rsidRDefault="00F74AE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не злоупотребляет своим служебным положением.</w:t>
      </w:r>
    </w:p>
    <w:p w:rsidR="00F74AEF" w:rsidRPr="00141983" w:rsidRDefault="00F74AE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lastRenderedPageBreak/>
        <w:t xml:space="preserve"> Работник терпимо относится к религиозным убеждениям и политическим взглядам других работников. Он не имеет права навязывать работникам свои взгляды, иначе как путем дискуссии.</w:t>
      </w:r>
    </w:p>
    <w:p w:rsidR="00F74AEF" w:rsidRPr="00141983" w:rsidRDefault="00F74AE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не должен обсуждать с работниками других работников, т.к. это может отрицательно повлиять на имидж работника.</w:t>
      </w:r>
    </w:p>
    <w:p w:rsidR="00E770BB" w:rsidRPr="00141983" w:rsidRDefault="00E770BB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770BB" w:rsidRDefault="00E770BB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Общение между сотрудниками</w:t>
      </w:r>
    </w:p>
    <w:p w:rsidR="006D26B6" w:rsidRPr="00141983" w:rsidRDefault="006D26B6" w:rsidP="006D26B6">
      <w:pPr>
        <w:pStyle w:val="a4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70BB" w:rsidRPr="00141983" w:rsidRDefault="00E770B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Взаимоотношения между работниками основываются на принципах коллегиальности, партнерства и уважения. Работник защищает не только свой авторитет, но и авторитет своих коллег.</w:t>
      </w:r>
    </w:p>
    <w:p w:rsidR="006064EB" w:rsidRPr="00141983" w:rsidRDefault="007F419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Работники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</w:t>
      </w:r>
      <w:r w:rsidR="006064EB" w:rsidRPr="00141983">
        <w:rPr>
          <w:rFonts w:ascii="Times New Roman" w:hAnsi="Times New Roman" w:cs="Times New Roman"/>
          <w:sz w:val="28"/>
          <w:szCs w:val="28"/>
        </w:rPr>
        <w:t>.</w:t>
      </w:r>
      <w:r w:rsidRPr="00141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19F" w:rsidRPr="00141983" w:rsidRDefault="007F419F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Если же работники не могут прийти к общему решению (согласию) в возникшей ситуации, то одной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F419F" w:rsidRPr="00141983" w:rsidRDefault="007F419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Сотрудники при возникших конфликтах не имеют права осуждать рабочие моменты и переходить на личности с указанием должностных полномочий, осуждать жизнь учреждения за пределами учреждения, в том числе и в социальных сетях Интернета. Если это будет выявлено членами Комиссии по этике или же другими сотрудниками, то Комиссия имеет право вызвать «нарушителя», уличенного в этом противоправном действии и привлечь его к определенной дисциплинарной ответственности.</w:t>
      </w:r>
    </w:p>
    <w:p w:rsidR="007F419F" w:rsidRPr="00141983" w:rsidRDefault="007F419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не вправе разглашать полученную информацию о деятельности других работников, если это не противоречит действующему законодательству.</w:t>
      </w:r>
    </w:p>
    <w:p w:rsidR="007F419F" w:rsidRPr="00141983" w:rsidRDefault="007F419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Вполне допустимо и даже приветствуется положительные отзывы, комментарии и местами даже реклама работников об учреждении за пределами учреждения.</w:t>
      </w:r>
    </w:p>
    <w:p w:rsidR="007F419F" w:rsidRPr="00141983" w:rsidRDefault="007F419F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Преследование работника за критику запрещено. </w:t>
      </w:r>
      <w:r w:rsidR="006064EB" w:rsidRPr="00141983">
        <w:rPr>
          <w:rFonts w:ascii="Times New Roman" w:hAnsi="Times New Roman" w:cs="Times New Roman"/>
          <w:sz w:val="28"/>
          <w:szCs w:val="28"/>
        </w:rPr>
        <w:t>Критика, в первую очередь, должна быть высказана с глазу на глаз, а не за глаза.</w:t>
      </w:r>
    </w:p>
    <w:p w:rsidR="006064EB" w:rsidRPr="00141983" w:rsidRDefault="006064E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6064EB" w:rsidRPr="00141983" w:rsidRDefault="006064E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Критика, направленная на работу, решения, взгляды и поступки коллег или администрации, не должна унижать подвергаемой критики лицо. Критика обязана быть обоснованной, конструктивной, тактичной.</w:t>
      </w:r>
    </w:p>
    <w:p w:rsidR="006064EB" w:rsidRPr="00141983" w:rsidRDefault="006064E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Важнейшей проблемой и решения обсуждаются и принимаются в открытых дискуссиях.</w:t>
      </w:r>
    </w:p>
    <w:p w:rsidR="006064EB" w:rsidRPr="00141983" w:rsidRDefault="006064E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8566C0" w:rsidRPr="00141983" w:rsidRDefault="008566C0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064EB" w:rsidRDefault="006064EB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lastRenderedPageBreak/>
        <w:t>Взаимоотношения с администрацией</w:t>
      </w:r>
    </w:p>
    <w:p w:rsidR="006D26B6" w:rsidRPr="00141983" w:rsidRDefault="006D26B6" w:rsidP="006D26B6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064EB" w:rsidRPr="00141983" w:rsidRDefault="006064E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Учреждение базируется на принципах свободы слова и убеждений, терпимости, демократичности и справедливости.</w:t>
      </w:r>
    </w:p>
    <w:p w:rsidR="006064EB" w:rsidRPr="00141983" w:rsidRDefault="006064E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Администрация учреждения делает все возможное для полного раскрытия способностей и умений работника как основного субъекта деятельности учреждения.</w:t>
      </w:r>
    </w:p>
    <w:p w:rsidR="006064EB" w:rsidRPr="00141983" w:rsidRDefault="006064EB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В </w:t>
      </w:r>
      <w:r w:rsidR="00AE3B71" w:rsidRPr="00141983">
        <w:rPr>
          <w:rFonts w:ascii="Times New Roman" w:hAnsi="Times New Roman" w:cs="Times New Roman"/>
          <w:sz w:val="28"/>
          <w:szCs w:val="28"/>
        </w:rPr>
        <w:t>учре</w:t>
      </w:r>
      <w:r w:rsidRPr="00141983">
        <w:rPr>
          <w:rFonts w:ascii="Times New Roman" w:hAnsi="Times New Roman" w:cs="Times New Roman"/>
          <w:sz w:val="28"/>
          <w:szCs w:val="28"/>
        </w:rPr>
        <w:t>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учреждения и Комиссия по этике.</w:t>
      </w:r>
    </w:p>
    <w:p w:rsidR="00AE3B71" w:rsidRPr="00141983" w:rsidRDefault="00AE3B71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Администрация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 квалификационные категории и обязанности не должны препятствовать равноправному выражению всеми работниками своего мнения и защите своих убеждений. </w:t>
      </w:r>
    </w:p>
    <w:p w:rsidR="00AE3B71" w:rsidRPr="00141983" w:rsidRDefault="00AE3B71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Администрация не может дискриминировать, игнорировать или преследовать работников за их убеждения или на основании личных симпатий или антипатий. Отношения администрации с каждым из работников основываются на принципе равноправия.</w:t>
      </w:r>
    </w:p>
    <w:p w:rsidR="00AE3B71" w:rsidRPr="00141983" w:rsidRDefault="00AE3B71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Администрация не может требовать или собирать информацию о личной жизни работника, не связанную с выполнением им своих трудовых обязанностей.</w:t>
      </w:r>
    </w:p>
    <w:p w:rsidR="00AE3B71" w:rsidRPr="00141983" w:rsidRDefault="00AE3B71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Оценки и решения руководителя учреждения должны быть беспристрастными и основываться на фактах и реальных заслугах работников.</w:t>
      </w:r>
    </w:p>
    <w:p w:rsidR="00AE3B71" w:rsidRPr="00141983" w:rsidRDefault="00AE3B71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Работники имеют право получать от администрации информацию, имеющую значение для работы учреждения. Администрация не имеет права скрывать или тенденциозно извращать информацию, могущую повлиять на карьеру работника и на качество его труда. Важные для работников решения принимаются в учреждении на основе принципов открытости и общего участия.</w:t>
      </w:r>
    </w:p>
    <w:p w:rsidR="00AE3B71" w:rsidRPr="00141983" w:rsidRDefault="00AE3B71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За руководителем учреждения остается окончательное право в принятии решения в разрешении возникшего конфликта, но Комиссии по этике может рекомендовать (аргументировано, на основании полученных доказательств) руководителю о принятии какого-либо решения, которое было принято коллегиально членами Комиссии, также руководитель, вне зависимости от рекомендации Комиссии, имеет право наложить вето.</w:t>
      </w:r>
    </w:p>
    <w:p w:rsidR="00AE3B71" w:rsidRPr="00141983" w:rsidRDefault="006776E8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Работники учреждения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776E8" w:rsidRPr="00141983" w:rsidRDefault="006776E8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В случае выявления преступной деятельности работника</w:t>
      </w:r>
      <w:proofErr w:type="gramStart"/>
      <w:r w:rsidRPr="00141983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14198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41983">
        <w:rPr>
          <w:rFonts w:ascii="Times New Roman" w:hAnsi="Times New Roman" w:cs="Times New Roman"/>
          <w:sz w:val="28"/>
          <w:szCs w:val="28"/>
        </w:rPr>
        <w:t xml:space="preserve">) и ответственных сотрудников администрации, а также грубых нарушений </w:t>
      </w:r>
      <w:r w:rsidRPr="00141983">
        <w:rPr>
          <w:rFonts w:ascii="Times New Roman" w:hAnsi="Times New Roman" w:cs="Times New Roman"/>
          <w:sz w:val="28"/>
          <w:szCs w:val="28"/>
        </w:rPr>
        <w:lastRenderedPageBreak/>
        <w:t>профессиональной этики руководитель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 Кодекса.</w:t>
      </w:r>
    </w:p>
    <w:p w:rsidR="00757C74" w:rsidRPr="00141983" w:rsidRDefault="00757C74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776E8" w:rsidRPr="00141983" w:rsidRDefault="006776E8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Взаимоотношения с обществом</w:t>
      </w:r>
    </w:p>
    <w:p w:rsidR="00757C74" w:rsidRPr="00141983" w:rsidRDefault="00757C74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57C74" w:rsidRPr="00141983" w:rsidRDefault="00757C74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старается внести свой вклад в корректное взаимодействие всех групп сообщества. Не только в частной, но и в общественной жизни работник избегает распрей, конфликтов, ссор. Он более других готов предвидеть и решить проблемы, разногласия, знает способы их решения.</w:t>
      </w:r>
    </w:p>
    <w:p w:rsidR="00757C74" w:rsidRPr="00141983" w:rsidRDefault="00757C74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хорошо понимает и исполняет свой граждански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757C74" w:rsidRPr="00141983" w:rsidRDefault="00757C74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57C74" w:rsidRDefault="00757C74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Свобода слова</w:t>
      </w:r>
    </w:p>
    <w:p w:rsidR="006D26B6" w:rsidRPr="00141983" w:rsidRDefault="006D26B6" w:rsidP="006D26B6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57C74" w:rsidRPr="00141983" w:rsidRDefault="00757C74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имеет право пользоваться различными источниками информации.</w:t>
      </w:r>
    </w:p>
    <w:p w:rsidR="00757C74" w:rsidRPr="00141983" w:rsidRDefault="00757C74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При отборе и передаче </w:t>
      </w:r>
      <w:r w:rsidR="00D708AA" w:rsidRPr="00141983">
        <w:rPr>
          <w:rFonts w:ascii="Times New Roman" w:hAnsi="Times New Roman" w:cs="Times New Roman"/>
          <w:sz w:val="28"/>
          <w:szCs w:val="28"/>
        </w:rPr>
        <w:t>рабочей информации другим работникам, иным лицам работник соблюдает принципы объективности, пригодности и пристойности. Тенденциозное извращение информации недопустимо.</w:t>
      </w:r>
    </w:p>
    <w:p w:rsidR="00D708AA" w:rsidRPr="00141983" w:rsidRDefault="00D708AA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имеет право открыто (в письменной или в устной форме) высказывать свое мнение об учреждении, местной, региональной или государственной политике различных сфер жизни, а также о действиях участников данных процессов, однако его утверждения не могут быть тенденциозно неточными, злонамеренными и оскорбительными.</w:t>
      </w:r>
    </w:p>
    <w:p w:rsidR="00D708AA" w:rsidRPr="00141983" w:rsidRDefault="00D708AA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не имеет права обнародовать конфиденциальную служебную информацию.</w:t>
      </w:r>
    </w:p>
    <w:p w:rsidR="00D708AA" w:rsidRPr="00141983" w:rsidRDefault="00D708AA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708AA" w:rsidRPr="00141983" w:rsidRDefault="00D708AA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Использование информационных ресурсов</w:t>
      </w:r>
    </w:p>
    <w:p w:rsidR="00D708AA" w:rsidRPr="00141983" w:rsidRDefault="00D708AA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708AA" w:rsidRPr="00141983" w:rsidRDefault="00D708AA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Работники должны бережно и обоснованно расходовать материальные и другие ресурсы учреждения. Они не имеют права использовать имущество учреждения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</w:t>
      </w:r>
    </w:p>
    <w:p w:rsidR="00D708AA" w:rsidRPr="00141983" w:rsidRDefault="00D708AA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708AA" w:rsidRDefault="00D708AA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Личные интересы и самоотвод</w:t>
      </w:r>
    </w:p>
    <w:p w:rsidR="006D26B6" w:rsidRPr="00141983" w:rsidRDefault="006D26B6" w:rsidP="006D26B6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D708AA" w:rsidRPr="00141983" w:rsidRDefault="00D708AA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Работники и руководитель объективны и бескорыстны. Их служебные решения не подчиняются собственным интересам, а также личным интересам членов семьи, родственников и друзей.</w:t>
      </w:r>
    </w:p>
    <w:p w:rsidR="00D708AA" w:rsidRPr="00141983" w:rsidRDefault="00D708AA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Если работник является членом совета, комиссии или иной рабочей группы, обязанной принимать решения, в которых он лично заинтересован, </w:t>
      </w:r>
      <w:r w:rsidRPr="00141983">
        <w:rPr>
          <w:rFonts w:ascii="Times New Roman" w:hAnsi="Times New Roman" w:cs="Times New Roman"/>
          <w:sz w:val="28"/>
          <w:szCs w:val="28"/>
        </w:rPr>
        <w:lastRenderedPageBreak/>
        <w:t>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D708AA" w:rsidRPr="00141983" w:rsidRDefault="00D708AA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Работник не может представлять свое учреждение в судебном споре с другим учреждением, предприятием и физическими лицами в том случае, если с партнерами по данному делу его связывают какие-либо частные </w:t>
      </w:r>
      <w:r w:rsidR="00141983" w:rsidRPr="00141983">
        <w:rPr>
          <w:rFonts w:ascii="Times New Roman" w:hAnsi="Times New Roman" w:cs="Times New Roman"/>
          <w:sz w:val="28"/>
          <w:szCs w:val="28"/>
        </w:rPr>
        <w:t>интересы или счеты, и он может быть заинтересован в том или ином исходе дела. О своей заинтересованности он должен сообщить администрации и лицам, рассматривающим денное дело.</w:t>
      </w:r>
    </w:p>
    <w:p w:rsidR="00141983" w:rsidRPr="00141983" w:rsidRDefault="00141983" w:rsidP="00141983">
      <w:pPr>
        <w:pStyle w:val="a4"/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41983" w:rsidRDefault="00141983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Благотворительность и меценатство</w:t>
      </w:r>
    </w:p>
    <w:p w:rsidR="006D26B6" w:rsidRPr="00141983" w:rsidRDefault="006D26B6" w:rsidP="006D26B6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41983" w:rsidRPr="00141983" w:rsidRDefault="00141983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Учреждение имеет право принимать бескорыстную помощь со стороны физических, юридических лиц.</w:t>
      </w:r>
    </w:p>
    <w:p w:rsidR="00141983" w:rsidRPr="00141983" w:rsidRDefault="00141983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Работник является честным человеком и строго соблюдает законодательство Российской Федерации. С профессиональной этикой работника не сочетаются ни получение взятки, ни ее дача.</w:t>
      </w:r>
    </w:p>
    <w:p w:rsidR="00141983" w:rsidRPr="00141983" w:rsidRDefault="00141983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 Руководитель учреждения или работник может принять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141983" w:rsidRPr="00141983" w:rsidRDefault="00141983" w:rsidP="00141983">
      <w:p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41983" w:rsidRDefault="00141983" w:rsidP="006D26B6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Прием на работу и перевод на более высокую должность</w:t>
      </w:r>
    </w:p>
    <w:p w:rsidR="006D26B6" w:rsidRPr="00141983" w:rsidRDefault="006D26B6" w:rsidP="006D26B6">
      <w:pPr>
        <w:pStyle w:val="a4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41983" w:rsidRPr="00141983" w:rsidRDefault="00141983" w:rsidP="00141983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 xml:space="preserve">Руководитель учреждения должен сохранять беспристрастность при подборе на работу нового сотрудника или повышении сотрудника в должности. </w:t>
      </w:r>
    </w:p>
    <w:p w:rsidR="008566C0" w:rsidRPr="008566C0" w:rsidRDefault="008566C0" w:rsidP="008566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66C0" w:rsidRPr="008566C0" w:rsidSect="00A74ED5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80" w:rsidRDefault="007A0280" w:rsidP="00A74ED5">
      <w:pPr>
        <w:spacing w:after="0" w:line="240" w:lineRule="auto"/>
      </w:pPr>
      <w:r>
        <w:separator/>
      </w:r>
    </w:p>
  </w:endnote>
  <w:endnote w:type="continuationSeparator" w:id="0">
    <w:p w:rsidR="007A0280" w:rsidRDefault="007A0280" w:rsidP="00A7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80" w:rsidRDefault="007A0280" w:rsidP="00A74ED5">
      <w:pPr>
        <w:spacing w:after="0" w:line="240" w:lineRule="auto"/>
      </w:pPr>
      <w:r>
        <w:separator/>
      </w:r>
    </w:p>
  </w:footnote>
  <w:footnote w:type="continuationSeparator" w:id="0">
    <w:p w:rsidR="007A0280" w:rsidRDefault="007A0280" w:rsidP="00A7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87088"/>
      <w:docPartObj>
        <w:docPartGallery w:val="Page Numbers (Top of Page)"/>
        <w:docPartUnique/>
      </w:docPartObj>
    </w:sdtPr>
    <w:sdtEndPr/>
    <w:sdtContent>
      <w:p w:rsidR="00A74ED5" w:rsidRDefault="00A74E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20">
          <w:rPr>
            <w:noProof/>
          </w:rPr>
          <w:t>2</w:t>
        </w:r>
        <w:r>
          <w:fldChar w:fldCharType="end"/>
        </w:r>
      </w:p>
    </w:sdtContent>
  </w:sdt>
  <w:p w:rsidR="00A74ED5" w:rsidRDefault="00A74E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69EE"/>
    <w:multiLevelType w:val="multilevel"/>
    <w:tmpl w:val="3E8AB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AF5752"/>
    <w:multiLevelType w:val="multilevel"/>
    <w:tmpl w:val="C29C4BB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2C172A13"/>
    <w:multiLevelType w:val="multilevel"/>
    <w:tmpl w:val="1A3E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3351B4D"/>
    <w:multiLevelType w:val="hybridMultilevel"/>
    <w:tmpl w:val="5F90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90A5B"/>
    <w:multiLevelType w:val="multilevel"/>
    <w:tmpl w:val="A7F28D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5DA53CA8"/>
    <w:multiLevelType w:val="hybridMultilevel"/>
    <w:tmpl w:val="7B20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5E9"/>
    <w:rsid w:val="0001428C"/>
    <w:rsid w:val="00141983"/>
    <w:rsid w:val="001C3C37"/>
    <w:rsid w:val="001F024D"/>
    <w:rsid w:val="006064EB"/>
    <w:rsid w:val="006776E8"/>
    <w:rsid w:val="006D26B6"/>
    <w:rsid w:val="00757C74"/>
    <w:rsid w:val="0077700C"/>
    <w:rsid w:val="007A0280"/>
    <w:rsid w:val="007F419F"/>
    <w:rsid w:val="007F5F60"/>
    <w:rsid w:val="008566C0"/>
    <w:rsid w:val="00961620"/>
    <w:rsid w:val="00A74ED5"/>
    <w:rsid w:val="00AE3B71"/>
    <w:rsid w:val="00D708AA"/>
    <w:rsid w:val="00DA2DBF"/>
    <w:rsid w:val="00E17E68"/>
    <w:rsid w:val="00E770BB"/>
    <w:rsid w:val="00EC366D"/>
    <w:rsid w:val="00ED25E9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5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25E9"/>
    <w:pPr>
      <w:ind w:left="720"/>
      <w:contextualSpacing/>
    </w:pPr>
  </w:style>
  <w:style w:type="table" w:styleId="a5">
    <w:name w:val="Table Grid"/>
    <w:basedOn w:val="a1"/>
    <w:uiPriority w:val="59"/>
    <w:rsid w:val="0077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ED5"/>
  </w:style>
  <w:style w:type="paragraph" w:styleId="a8">
    <w:name w:val="footer"/>
    <w:basedOn w:val="a"/>
    <w:link w:val="a9"/>
    <w:uiPriority w:val="99"/>
    <w:unhideWhenUsed/>
    <w:rsid w:val="00A7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ED5"/>
  </w:style>
  <w:style w:type="paragraph" w:styleId="aa">
    <w:name w:val="Balloon Text"/>
    <w:basedOn w:val="a"/>
    <w:link w:val="ab"/>
    <w:uiPriority w:val="99"/>
    <w:semiHidden/>
    <w:unhideWhenUsed/>
    <w:rsid w:val="00A7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234</cp:lastModifiedBy>
  <cp:revision>6</cp:revision>
  <cp:lastPrinted>2020-03-05T06:50:00Z</cp:lastPrinted>
  <dcterms:created xsi:type="dcterms:W3CDTF">2020-01-29T09:32:00Z</dcterms:created>
  <dcterms:modified xsi:type="dcterms:W3CDTF">2020-03-27T06:17:00Z</dcterms:modified>
</cp:coreProperties>
</file>